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6D4" w:rsidRDefault="00335CDC">
      <w:pPr>
        <w:pStyle w:val="1"/>
        <w:tabs>
          <w:tab w:val="left" w:pos="3692"/>
        </w:tabs>
        <w:spacing w:before="63"/>
        <w:ind w:left="862"/>
        <w:rPr>
          <w:b w:val="0"/>
        </w:rPr>
      </w:pPr>
      <w:r>
        <w:rPr>
          <w:spacing w:val="-3"/>
        </w:rPr>
        <w:t>ДОГОВОР</w:t>
      </w:r>
      <w:r>
        <w:rPr>
          <w:spacing w:val="53"/>
        </w:rPr>
        <w:t xml:space="preserve"> </w:t>
      </w:r>
      <w:r>
        <w:t>№</w:t>
      </w:r>
      <w:r>
        <w:rPr>
          <w:spacing w:val="-6"/>
        </w:rPr>
        <w:t xml:space="preserve"> </w:t>
      </w:r>
      <w:r>
        <w:rPr>
          <w:b w:val="0"/>
          <w:u w:val="single"/>
        </w:rPr>
        <w:t xml:space="preserve"> </w:t>
      </w:r>
      <w:r>
        <w:rPr>
          <w:b w:val="0"/>
          <w:u w:val="single"/>
        </w:rPr>
        <w:tab/>
      </w:r>
    </w:p>
    <w:p w:rsidR="008356D4" w:rsidRDefault="00335CDC">
      <w:pPr>
        <w:ind w:left="804"/>
        <w:jc w:val="center"/>
        <w:rPr>
          <w:b/>
          <w:sz w:val="24"/>
        </w:rPr>
      </w:pPr>
      <w:r>
        <w:rPr>
          <w:b/>
          <w:sz w:val="24"/>
        </w:rPr>
        <w:t>о платных услугах в сфере образования</w:t>
      </w:r>
    </w:p>
    <w:p w:rsidR="008356D4" w:rsidRPr="005D4530" w:rsidRDefault="00335CDC">
      <w:pPr>
        <w:tabs>
          <w:tab w:val="left" w:pos="3731"/>
        </w:tabs>
        <w:spacing w:before="63"/>
        <w:ind w:left="460"/>
        <w:jc w:val="center"/>
        <w:rPr>
          <w:b/>
          <w:sz w:val="24"/>
          <w:lang w:val="en-US"/>
        </w:rPr>
      </w:pPr>
      <w:r w:rsidRPr="00736E8C">
        <w:rPr>
          <w:lang w:val="en-US"/>
        </w:rPr>
        <w:br w:type="column"/>
      </w:r>
      <w:r w:rsidRPr="005D4530">
        <w:rPr>
          <w:b/>
          <w:sz w:val="24"/>
          <w:lang w:val="en-US"/>
        </w:rPr>
        <w:lastRenderedPageBreak/>
        <w:t>AGREEMENT</w:t>
      </w:r>
      <w:r w:rsidRPr="005D4530">
        <w:rPr>
          <w:b/>
          <w:spacing w:val="-20"/>
          <w:sz w:val="24"/>
          <w:lang w:val="en-US"/>
        </w:rPr>
        <w:t xml:space="preserve"> </w:t>
      </w:r>
      <w:r w:rsidRPr="005D4530">
        <w:rPr>
          <w:b/>
          <w:sz w:val="24"/>
          <w:lang w:val="en-US"/>
        </w:rPr>
        <w:t>No.</w:t>
      </w:r>
      <w:r w:rsidRPr="005D4530">
        <w:rPr>
          <w:b/>
          <w:spacing w:val="-12"/>
          <w:sz w:val="24"/>
          <w:lang w:val="en-US"/>
        </w:rPr>
        <w:t xml:space="preserve"> </w:t>
      </w:r>
      <w:r w:rsidRPr="005D4530">
        <w:rPr>
          <w:b/>
          <w:sz w:val="24"/>
          <w:u w:val="single"/>
          <w:lang w:val="en-US"/>
        </w:rPr>
        <w:t xml:space="preserve"> </w:t>
      </w:r>
      <w:r w:rsidRPr="005D4530">
        <w:rPr>
          <w:b/>
          <w:sz w:val="24"/>
          <w:u w:val="single"/>
          <w:lang w:val="en-US"/>
        </w:rPr>
        <w:tab/>
      </w:r>
    </w:p>
    <w:p w:rsidR="008356D4" w:rsidRPr="005D4530" w:rsidRDefault="00335CDC">
      <w:pPr>
        <w:ind w:left="407"/>
        <w:jc w:val="center"/>
        <w:rPr>
          <w:b/>
          <w:sz w:val="24"/>
          <w:lang w:val="en-US"/>
        </w:rPr>
      </w:pPr>
      <w:r w:rsidRPr="005D4530">
        <w:rPr>
          <w:b/>
          <w:sz w:val="24"/>
          <w:lang w:val="en-US"/>
        </w:rPr>
        <w:t>on fee-based services in the field of education</w:t>
      </w:r>
    </w:p>
    <w:p w:rsidR="008356D4" w:rsidRPr="005D4530" w:rsidRDefault="008356D4">
      <w:pPr>
        <w:jc w:val="center"/>
        <w:rPr>
          <w:sz w:val="24"/>
          <w:lang w:val="en-US"/>
        </w:rPr>
        <w:sectPr w:rsidR="008356D4" w:rsidRPr="005D4530">
          <w:type w:val="continuous"/>
          <w:pgSz w:w="11910" w:h="16840"/>
          <w:pgMar w:top="880" w:right="320" w:bottom="280" w:left="320" w:header="720" w:footer="720" w:gutter="0"/>
          <w:cols w:num="2" w:space="720" w:equalWidth="0">
            <w:col w:w="5206" w:space="175"/>
            <w:col w:w="5889"/>
          </w:cols>
        </w:sectPr>
      </w:pPr>
    </w:p>
    <w:p w:rsidR="008356D4" w:rsidRPr="005D4530" w:rsidRDefault="008356D4">
      <w:pPr>
        <w:pStyle w:val="a3"/>
        <w:spacing w:before="9"/>
        <w:rPr>
          <w:b/>
          <w:sz w:val="15"/>
          <w:lang w:val="en-US"/>
        </w:rPr>
      </w:pPr>
    </w:p>
    <w:p w:rsidR="008356D4" w:rsidRPr="005D4530" w:rsidRDefault="008356D4">
      <w:pPr>
        <w:rPr>
          <w:sz w:val="15"/>
          <w:lang w:val="en-US"/>
        </w:rPr>
        <w:sectPr w:rsidR="008356D4" w:rsidRPr="005D4530">
          <w:type w:val="continuous"/>
          <w:pgSz w:w="11910" w:h="16840"/>
          <w:pgMar w:top="880" w:right="320" w:bottom="280" w:left="320" w:header="720" w:footer="720" w:gutter="0"/>
          <w:cols w:space="720"/>
        </w:sectPr>
      </w:pPr>
    </w:p>
    <w:p w:rsidR="008356D4" w:rsidRDefault="00335CDC">
      <w:pPr>
        <w:pStyle w:val="a3"/>
        <w:tabs>
          <w:tab w:val="left" w:pos="771"/>
          <w:tab w:val="left" w:pos="2446"/>
          <w:tab w:val="left" w:pos="3048"/>
          <w:tab w:val="left" w:pos="3868"/>
        </w:tabs>
        <w:spacing w:before="90"/>
        <w:ind w:left="289"/>
      </w:pPr>
      <w:r>
        <w:lastRenderedPageBreak/>
        <w:t>«</w:t>
      </w:r>
      <w:r>
        <w:tab/>
      </w:r>
      <w:r>
        <w:rPr>
          <w:spacing w:val="-3"/>
        </w:rPr>
        <w:t>»_</w:t>
      </w:r>
      <w:r>
        <w:rPr>
          <w:spacing w:val="-3"/>
          <w:u w:val="single"/>
        </w:rPr>
        <w:t xml:space="preserve"> </w:t>
      </w:r>
      <w:r>
        <w:rPr>
          <w:spacing w:val="-3"/>
          <w:u w:val="single"/>
        </w:rPr>
        <w:tab/>
      </w:r>
      <w:r>
        <w:t>20</w:t>
      </w:r>
      <w:r>
        <w:rPr>
          <w:u w:val="single"/>
        </w:rPr>
        <w:t xml:space="preserve"> </w:t>
      </w:r>
      <w:r>
        <w:rPr>
          <w:u w:val="single"/>
        </w:rPr>
        <w:tab/>
      </w:r>
      <w:r>
        <w:t>г.</w:t>
      </w:r>
      <w:r>
        <w:tab/>
      </w:r>
      <w:r>
        <w:rPr>
          <w:spacing w:val="5"/>
        </w:rPr>
        <w:t>г.</w:t>
      </w:r>
      <w:r>
        <w:rPr>
          <w:spacing w:val="22"/>
        </w:rPr>
        <w:t xml:space="preserve"> </w:t>
      </w:r>
      <w:r>
        <w:rPr>
          <w:spacing w:val="8"/>
        </w:rPr>
        <w:t>Минск</w:t>
      </w:r>
    </w:p>
    <w:p w:rsidR="008356D4" w:rsidRDefault="00335CDC">
      <w:pPr>
        <w:pStyle w:val="a3"/>
        <w:tabs>
          <w:tab w:val="left" w:pos="771"/>
          <w:tab w:val="left" w:pos="2446"/>
          <w:tab w:val="left" w:pos="3104"/>
        </w:tabs>
        <w:spacing w:before="90"/>
        <w:ind w:left="289"/>
      </w:pPr>
      <w:r>
        <w:br w:type="column"/>
      </w:r>
      <w:r>
        <w:lastRenderedPageBreak/>
        <w:t>«</w:t>
      </w:r>
      <w:r>
        <w:tab/>
      </w:r>
      <w:r>
        <w:rPr>
          <w:spacing w:val="-3"/>
        </w:rPr>
        <w:t>»_</w:t>
      </w:r>
      <w:r>
        <w:rPr>
          <w:spacing w:val="-3"/>
          <w:u w:val="single"/>
        </w:rPr>
        <w:t xml:space="preserve"> </w:t>
      </w:r>
      <w:r>
        <w:rPr>
          <w:spacing w:val="-3"/>
          <w:u w:val="single"/>
        </w:rPr>
        <w:tab/>
      </w:r>
      <w:r>
        <w:t>20</w:t>
      </w:r>
      <w:r>
        <w:rPr>
          <w:u w:val="single"/>
        </w:rPr>
        <w:t xml:space="preserve"> </w:t>
      </w:r>
      <w:r>
        <w:rPr>
          <w:u w:val="single"/>
        </w:rPr>
        <w:tab/>
      </w:r>
    </w:p>
    <w:p w:rsidR="008356D4" w:rsidRDefault="00335CDC">
      <w:pPr>
        <w:pStyle w:val="a3"/>
        <w:spacing w:before="90"/>
        <w:ind w:left="289"/>
      </w:pPr>
      <w:r>
        <w:br w:type="column"/>
      </w:r>
      <w:r>
        <w:lastRenderedPageBreak/>
        <w:t>Minsk</w:t>
      </w:r>
    </w:p>
    <w:p w:rsidR="008356D4" w:rsidRDefault="008356D4">
      <w:pPr>
        <w:sectPr w:rsidR="008356D4">
          <w:type w:val="continuous"/>
          <w:pgSz w:w="11910" w:h="16840"/>
          <w:pgMar w:top="880" w:right="320" w:bottom="280" w:left="320" w:header="720" w:footer="720" w:gutter="0"/>
          <w:cols w:num="3" w:space="720" w:equalWidth="0">
            <w:col w:w="4898" w:space="907"/>
            <w:col w:w="3145" w:space="324"/>
            <w:col w:w="1996"/>
          </w:cols>
        </w:sectPr>
      </w:pPr>
    </w:p>
    <w:p w:rsidR="008356D4" w:rsidRDefault="008356D4">
      <w:pPr>
        <w:pStyle w:val="a3"/>
        <w:spacing w:before="2"/>
        <w:rPr>
          <w:sz w:val="16"/>
        </w:rPr>
      </w:pPr>
    </w:p>
    <w:p w:rsidR="008356D4" w:rsidRDefault="008356D4">
      <w:pPr>
        <w:rPr>
          <w:sz w:val="16"/>
        </w:rPr>
        <w:sectPr w:rsidR="008356D4">
          <w:type w:val="continuous"/>
          <w:pgSz w:w="11910" w:h="16840"/>
          <w:pgMar w:top="880" w:right="320" w:bottom="280" w:left="320" w:header="720" w:footer="720" w:gutter="0"/>
          <w:cols w:space="720"/>
        </w:sectPr>
      </w:pPr>
    </w:p>
    <w:p w:rsidR="008356D4" w:rsidRDefault="00335CDC">
      <w:pPr>
        <w:pStyle w:val="a3"/>
        <w:spacing w:before="90"/>
        <w:ind w:left="212" w:firstLine="708"/>
        <w:jc w:val="both"/>
      </w:pPr>
      <w:r>
        <w:lastRenderedPageBreak/>
        <w:t>Учреждение образования «Республиканский институт профессионального образования», в лице</w:t>
      </w:r>
    </w:p>
    <w:p w:rsidR="008356D4" w:rsidRDefault="00EB610E">
      <w:pPr>
        <w:pStyle w:val="a3"/>
        <w:tabs>
          <w:tab w:val="left" w:pos="3932"/>
          <w:tab w:val="left" w:pos="4036"/>
        </w:tabs>
        <w:ind w:left="212" w:right="1"/>
        <w:jc w:val="both"/>
      </w:pPr>
      <w:r>
        <w:pict>
          <v:shape id="_x0000_s1089" style="position:absolute;left:0;text-align:left;margin-left:73.8pt;margin-top:41.7pt;width:459.15pt;height:470.1pt;z-index:-15989248;mso-position-horizontal-relative:page" coordorigin="1476,834" coordsize="9183,9402" o:spt="100" adj="0,,0" path="m3513,9335r-7,-80l3490,9179r-26,-72l3430,9039r-44,-64l3332,8914r-48,-43l3233,8834r-55,-32l3119,8775r-61,-19l2995,8743r-64,-6l2865,8737r-49,5l2758,8751r-68,12l2612,8779r-88,20l2426,8822r-103,23l2230,8864r-84,15l2071,8890r-66,5l1949,8896r-47,-4l1853,8881r-45,-18l1768,8838r-37,-31l1690,8758r-29,-56l1643,8641r-8,-67l1639,8506r19,-63l1691,8383r45,-54l1785,8286r56,-35l1902,8223r67,-20l2039,8192r69,-3l2178,8196r69,17l2303,8235r59,28l2424,8299r64,43l2555,8393r38,-37l2060,7823r-37,38l2042,7890r13,26l2064,7939r3,18l2066,7974r-4,16l2053,8005r-11,14l2027,8031r-23,12l1973,8056r-39,14l1848,8103r-78,40l1702,8189r-58,51l1590,8300r-43,63l1514,8429r-23,69l1478,8570r-2,76l1483,8722r16,73l1523,8863r34,64l1598,8988r51,57l1698,9089r52,37l1805,9157r57,24l1922,9199r63,11l2051,9215r69,-1l2182,9209r73,-10l2340,9184r96,-20l2651,9119r89,-19l2811,9086r55,-9l2904,9072r53,-2l3007,9073r47,8l3099,9093r40,18l3177,9131r33,23l3240,9181r45,54l3317,9294r20,65l3345,9430r-7,73l3315,9573r-39,68l3221,9705r-57,50l3103,9796r-66,31l2967,9849r-72,14l2825,9868r-67,-5l2693,9848r-52,-19l2582,9801r-64,-35l2449,9723r-73,-52l2338,9708r528,528l2903,10199r-20,-29l2868,10146r-9,-22l2855,10106r,-15l2859,10077r7,-14l2877,10050r20,-15l2930,10014r47,-25l3037,9960r62,-28l3148,9909r36,-20l3208,9873r32,-22l3270,9827r31,-27l3330,9772r58,-65l3435,9640r36,-72l3497,9494r14,-78l3513,9335xm5301,7730r-42,-42l5215,7722r-45,25l5124,7761r-46,5l5024,7760r-69,-17l4939,7737r-68,-23l4773,7671,4152,7386r,296l3682,8151r-32,-72l3618,8008r-32,-72l3395,7506r-32,-72l3330,7363r-32,-72l4152,7682r,-296l3946,7291,3018,6866r-36,35l3016,6974r66,145l3180,7338r326,728l3637,8357r66,146l3769,8648r46,107l3848,8846r20,76l3876,8983r-3,29l3861,9048r-21,42l3810,9138r42,42l4231,8801r51,-51l4240,8708r-51,40l4145,8777r-37,18l4077,8801r-27,l4026,8795r-22,-10l3985,8770r-23,-27l3938,8706r-25,-47l3885,8602r-30,-67l3765,8333r-30,-67l3850,8151r414,-414l4568,7876r67,33l4691,7940r44,28l4766,7994r16,20l4793,8036r7,23l4801,8085r-6,30l4779,8148r-24,38l4721,8227r42,42l5266,7766r35,-36xm7115,5917r-42,-42l7025,5922r-40,35l6944,5980r-42,12l6860,5993r-37,-13l6777,5952r-56,-46l6655,5844,5649,4838r-57,-60l5548,4727r-28,-43l5506,4650r-5,-47l5510,4557r23,-45l5570,4467r48,-47l5576,4378r-387,387l5315,5059r465,1104l5906,6456,5611,6332,4502,5872,4207,5747r-387,387l3862,6176r40,-38l3939,6109r35,-21l4005,6076r30,-6l4062,6069r26,4l4112,6080r35,18l4187,6125r44,36l4280,6207,5286,7213r57,60l5386,7325r29,42l5429,7401r5,47l5425,7494r-23,45l5365,7583r-48,48l5359,7673r475,-475l5792,7156r-48,48l5703,7239r-41,23l5621,7274r-43,l5542,7261r-46,-29l5440,7187r-66,-63l4346,6096r73,31l4710,6251r1094,458l6168,6863r33,-33l6170,6758,6047,6466,5557,5300,5433,5009,6461,6037r58,60l6562,6149r29,42l6605,6225r5,47l6601,6317r-23,46l6541,6407r-48,48l6535,6497r580,-580xm7777,5255r-42,-42l7683,5265r-40,33l7602,5320r-42,11l7517,5331r-37,-12l7433,5289r-57,-47l7308,5179,6860,4730r39,-24l6937,4681r22,-15l6973,4656r34,-25l7039,4607r29,-25l7096,4557r25,-25l7183,4465r50,-70l7271,4324r27,-72l7313,4178r3,-76l7308,4028r-18,-73l7262,3885r-38,-69l7181,3756r-4,-6l7119,3686r-46,-41l7073,4331r-15,72l7028,4467r-45,56l6968,4538r-19,16l6929,4571r-22,17l6883,4606r-27,20l6827,4645r-32,21l6354,4224,6155,4026r29,-48l6212,3936r27,-35l6266,3872r43,-39l6356,3802r50,-23l6459,3763r55,-7l6571,3758r59,11l6690,3789r59,28l6806,3851r54,41l6912,3939r53,59l7007,4058r32,63l7061,4185r12,65l7073,4331r,-686l7062,3636r-60,-42l6940,3560r-65,-24l6807,3519r-85,-8l6640,3513r-79,15l6484,3553r-60,30l6360,3623r-66,50l6225,3732r-71,68l5653,4301r42,42l5747,4291r39,-33l5827,4236r43,-11l5914,4225r36,12l5997,4267r57,47l6121,4378r994,994l7173,5433r44,51l7247,5526r15,33l7268,5608r-8,48l7238,5702r-36,44l7150,5798r42,41l7700,5331r77,-76xm9403,3629r-38,-67l9102,3094r-41,26l9102,3212r30,84l9153,3369r12,64l9169,3491r-2,54l9158,3595r-16,47l9116,3691r-41,57l9019,3814r-71,74l8848,3988r-59,59l8741,4091r-36,29l8680,4134r-19,5l8643,4141r-18,-1l8607,4136r-28,-14l8545,4098r-39,-33l8462,4023,7495,3056r-61,-64l7387,2940r-32,-43l7338,2866r-8,-27l7328,2810r2,-32l7338,2745r15,-36l7380,2668r38,-46l7467,2571r-42,-42l6807,3147r42,42l6900,3138r40,-33l6981,3082r42,-11l7067,3071r37,12l7151,3113r57,46l7276,3223r993,993l8327,4277r44,52l8401,4372r15,33l8422,4455r-8,48l8391,4549r-36,44l8304,4644r42,42l9403,3629xm10658,2373r-38,-71l10467,2014r-77,-144l10350,1910r34,99l10410,2099r16,80l10435,2250r,49l10430,2344r-10,41l10405,2422r-22,39l10351,2504r-43,50l10255,2609r-231,231l9997,2865r-24,19l9952,2897r-18,6l9918,2905r-17,l9886,2902r-16,-6l9851,2883r-28,-23l9785,2826r-47,-46l9231,2273r300,-300l9573,1934r39,-30l9648,1882r33,-13l9712,1862r31,-1l9773,1864r30,8l9831,1886r38,24l9917,1944r58,44l10012,1951,9476,1415r-37,37l9494,1519r39,62l9556,1640r9,54l9558,1736r-22,47l9499,1834r-51,56l9148,2190,8540,1582r375,-375l8962,1162r43,-37l9042,1099r32,-17l9110,1072r37,-5l9183,1068r36,7l9259,1091r49,25l9366,1151r66,45l9472,1156,9119,834,8067,1886r42,42l8158,1880r42,-36l8241,1819r42,-13l8324,1805r35,13l8406,1848r57,47l8531,1959r999,1000l9581,3011r40,44l9650,3091r18,28l9678,3143r4,24l9682,3192r-4,25l9668,3251r-15,31l9635,3310r-22,25l9564,3383r42,42l10658,2373xe" fillcolor="silver" stroked="f">
            <v:fill opacity="32896f"/>
            <v:stroke joinstyle="round"/>
            <v:formulas/>
            <v:path arrowok="t" o:connecttype="segments"/>
            <w10:wrap anchorx="page"/>
          </v:shape>
        </w:pict>
      </w:r>
      <w:r w:rsidR="00335CDC">
        <w:rPr>
          <w:u w:val="single"/>
        </w:rPr>
        <w:t xml:space="preserve"> </w:t>
      </w:r>
      <w:r w:rsidR="00335CDC">
        <w:rPr>
          <w:u w:val="single"/>
        </w:rPr>
        <w:tab/>
      </w:r>
      <w:r w:rsidR="00335CDC">
        <w:t xml:space="preserve">, действующего на  </w:t>
      </w:r>
      <w:r w:rsidR="00335CDC">
        <w:rPr>
          <w:spacing w:val="52"/>
        </w:rPr>
        <w:t xml:space="preserve"> </w:t>
      </w:r>
      <w:r w:rsidR="00335CDC">
        <w:t>основании</w:t>
      </w:r>
      <w:r w:rsidR="00335CDC">
        <w:rPr>
          <w:u w:val="single"/>
        </w:rPr>
        <w:t xml:space="preserve"> </w:t>
      </w:r>
      <w:r w:rsidR="00335CDC">
        <w:rPr>
          <w:u w:val="single"/>
        </w:rPr>
        <w:tab/>
      </w:r>
      <w:r w:rsidR="00335CDC">
        <w:rPr>
          <w:u w:val="single"/>
        </w:rPr>
        <w:tab/>
      </w:r>
      <w:r w:rsidR="00335CDC">
        <w:t xml:space="preserve">, именуемое </w:t>
      </w:r>
      <w:r w:rsidR="00335CDC">
        <w:rPr>
          <w:spacing w:val="-11"/>
        </w:rPr>
        <w:t xml:space="preserve">в </w:t>
      </w:r>
      <w:r w:rsidR="00335CDC">
        <w:t>дальнейшем Исполнитель, с одной стороны, и гражданин</w:t>
      </w:r>
    </w:p>
    <w:p w:rsidR="008356D4" w:rsidRDefault="00EB610E">
      <w:pPr>
        <w:pStyle w:val="a3"/>
        <w:spacing w:before="9"/>
        <w:rPr>
          <w:sz w:val="19"/>
        </w:rPr>
      </w:pPr>
      <w:r>
        <w:pict>
          <v:shape id="_x0000_s1088" style="position:absolute;margin-left:26.65pt;margin-top:13.6pt;width:276.1pt;height:.1pt;z-index:-15728640;mso-wrap-distance-left:0;mso-wrap-distance-right:0;mso-position-horizontal-relative:page" coordorigin="533,272" coordsize="5522,0" path="m533,272r5521,e" filled="f" strokeweight=".48pt">
            <v:path arrowok="t"/>
            <w10:wrap type="topAndBottom" anchorx="page"/>
          </v:shape>
        </w:pict>
      </w:r>
    </w:p>
    <w:p w:rsidR="008356D4" w:rsidRDefault="00335CDC">
      <w:pPr>
        <w:ind w:left="206" w:right="3"/>
        <w:jc w:val="center"/>
        <w:rPr>
          <w:sz w:val="20"/>
        </w:rPr>
      </w:pPr>
      <w:r>
        <w:rPr>
          <w:sz w:val="20"/>
        </w:rPr>
        <w:t>(фамилия, собственное имя,</w:t>
      </w:r>
      <w:r w:rsidR="00736E8C">
        <w:rPr>
          <w:sz w:val="20"/>
        </w:rPr>
        <w:t xml:space="preserve"> отчество)</w:t>
      </w:r>
    </w:p>
    <w:p w:rsidR="008356D4" w:rsidRDefault="00EB610E">
      <w:pPr>
        <w:pStyle w:val="a3"/>
        <w:spacing w:before="7"/>
        <w:rPr>
          <w:sz w:val="19"/>
        </w:rPr>
      </w:pPr>
      <w:r>
        <w:pict>
          <v:shape id="_x0000_s1087" style="position:absolute;margin-left:26.65pt;margin-top:13.5pt;width:276.1pt;height:.1pt;z-index:-15728128;mso-wrap-distance-left:0;mso-wrap-distance-right:0;mso-position-horizontal-relative:page" coordorigin="533,270" coordsize="5522,0" path="m533,270r5521,e" filled="f" strokeweight=".48pt">
            <v:path arrowok="t"/>
            <w10:wrap type="topAndBottom" anchorx="page"/>
          </v:shape>
        </w:pict>
      </w:r>
    </w:p>
    <w:p w:rsidR="008356D4" w:rsidRDefault="00335CDC">
      <w:pPr>
        <w:pStyle w:val="a3"/>
        <w:ind w:left="212" w:right="5"/>
        <w:jc w:val="both"/>
      </w:pPr>
      <w:r>
        <w:t>именуемый в дальнейшем Заказчик, с другой стороны,</w:t>
      </w:r>
    </w:p>
    <w:p w:rsidR="008356D4" w:rsidRDefault="00335CDC">
      <w:pPr>
        <w:tabs>
          <w:tab w:val="left" w:pos="5798"/>
        </w:tabs>
        <w:spacing w:before="18" w:line="220" w:lineRule="auto"/>
        <w:ind w:left="212" w:right="3"/>
        <w:jc w:val="center"/>
        <w:rPr>
          <w:sz w:val="20"/>
        </w:rPr>
      </w:pPr>
      <w:r>
        <w:rPr>
          <w:sz w:val="24"/>
        </w:rPr>
        <w:t>и</w:t>
      </w:r>
      <w:r>
        <w:rPr>
          <w:sz w:val="24"/>
          <w:u w:val="single"/>
        </w:rPr>
        <w:tab/>
      </w:r>
      <w:r>
        <w:rPr>
          <w:sz w:val="24"/>
        </w:rPr>
        <w:t xml:space="preserve"> </w:t>
      </w:r>
      <w:r>
        <w:rPr>
          <w:sz w:val="19"/>
        </w:rPr>
        <w:t>(</w:t>
      </w:r>
      <w:r>
        <w:rPr>
          <w:sz w:val="20"/>
        </w:rPr>
        <w:t>наименование юридического лица или Ф.И.О. физического лица, осуществляющего оплату</w:t>
      </w:r>
      <w:r>
        <w:rPr>
          <w:spacing w:val="-1"/>
          <w:sz w:val="20"/>
        </w:rPr>
        <w:t xml:space="preserve"> </w:t>
      </w:r>
      <w:r>
        <w:rPr>
          <w:sz w:val="20"/>
        </w:rPr>
        <w:t>обучения)</w:t>
      </w:r>
    </w:p>
    <w:p w:rsidR="008356D4" w:rsidRDefault="00335CDC">
      <w:pPr>
        <w:pStyle w:val="a3"/>
        <w:tabs>
          <w:tab w:val="left" w:pos="5727"/>
        </w:tabs>
        <w:spacing w:line="248" w:lineRule="exact"/>
        <w:ind w:left="207"/>
        <w:jc w:val="center"/>
      </w:pPr>
      <w:r>
        <w:rPr>
          <w:u w:val="single"/>
        </w:rPr>
        <w:t xml:space="preserve"> </w:t>
      </w:r>
      <w:r>
        <w:rPr>
          <w:u w:val="single"/>
        </w:rPr>
        <w:tab/>
      </w:r>
      <w:r>
        <w:t>,</w:t>
      </w:r>
    </w:p>
    <w:p w:rsidR="008356D4" w:rsidRDefault="00335CDC">
      <w:pPr>
        <w:pStyle w:val="a3"/>
        <w:tabs>
          <w:tab w:val="left" w:pos="5782"/>
        </w:tabs>
        <w:spacing w:before="223"/>
        <w:ind w:left="275"/>
        <w:jc w:val="both"/>
      </w:pPr>
      <w:r>
        <w:t>в лице</w:t>
      </w:r>
      <w:r>
        <w:rPr>
          <w:u w:val="single"/>
        </w:rPr>
        <w:t xml:space="preserve"> </w:t>
      </w:r>
      <w:r>
        <w:rPr>
          <w:u w:val="single"/>
        </w:rPr>
        <w:tab/>
      </w:r>
    </w:p>
    <w:p w:rsidR="008356D4" w:rsidRDefault="00335CDC">
      <w:pPr>
        <w:spacing w:before="2"/>
        <w:ind w:left="204" w:right="3"/>
        <w:jc w:val="center"/>
        <w:rPr>
          <w:sz w:val="20"/>
        </w:rPr>
      </w:pPr>
      <w:r>
        <w:rPr>
          <w:sz w:val="20"/>
        </w:rPr>
        <w:t xml:space="preserve">(фамилия, собственное имя, </w:t>
      </w:r>
      <w:r w:rsidR="00736E8C">
        <w:rPr>
          <w:sz w:val="20"/>
        </w:rPr>
        <w:t>отчество)</w:t>
      </w:r>
    </w:p>
    <w:p w:rsidR="008356D4" w:rsidRDefault="00335CDC">
      <w:pPr>
        <w:tabs>
          <w:tab w:val="left" w:pos="5675"/>
        </w:tabs>
        <w:ind w:left="173"/>
        <w:jc w:val="center"/>
        <w:rPr>
          <w:sz w:val="20"/>
        </w:rPr>
      </w:pPr>
      <w:r>
        <w:rPr>
          <w:w w:val="99"/>
          <w:sz w:val="20"/>
          <w:u w:val="single"/>
        </w:rPr>
        <w:t xml:space="preserve"> </w:t>
      </w:r>
      <w:r>
        <w:rPr>
          <w:sz w:val="20"/>
          <w:u w:val="single"/>
        </w:rPr>
        <w:tab/>
      </w:r>
      <w:r>
        <w:rPr>
          <w:sz w:val="20"/>
        </w:rPr>
        <w:t>,</w:t>
      </w:r>
    </w:p>
    <w:p w:rsidR="008356D4" w:rsidRDefault="008356D4">
      <w:pPr>
        <w:pStyle w:val="a3"/>
        <w:rPr>
          <w:sz w:val="20"/>
        </w:rPr>
      </w:pPr>
    </w:p>
    <w:p w:rsidR="008356D4" w:rsidRDefault="00335CDC">
      <w:pPr>
        <w:pStyle w:val="a3"/>
        <w:ind w:left="212"/>
        <w:jc w:val="both"/>
      </w:pPr>
      <w:r>
        <w:t>действующего на основании</w:t>
      </w:r>
    </w:p>
    <w:p w:rsidR="008356D4" w:rsidRDefault="00335CDC">
      <w:pPr>
        <w:tabs>
          <w:tab w:val="left" w:pos="5717"/>
        </w:tabs>
        <w:spacing w:before="1"/>
        <w:ind w:left="212" w:right="34"/>
        <w:jc w:val="center"/>
        <w:rPr>
          <w:sz w:val="20"/>
        </w:rPr>
      </w:pPr>
      <w:r>
        <w:rPr>
          <w:w w:val="99"/>
          <w:sz w:val="20"/>
          <w:u w:val="single"/>
        </w:rPr>
        <w:t xml:space="preserve"> </w:t>
      </w:r>
      <w:r>
        <w:rPr>
          <w:sz w:val="20"/>
          <w:u w:val="single"/>
        </w:rPr>
        <w:tab/>
      </w:r>
      <w:r>
        <w:rPr>
          <w:spacing w:val="-17"/>
          <w:sz w:val="20"/>
        </w:rPr>
        <w:t xml:space="preserve">, </w:t>
      </w:r>
      <w:r>
        <w:rPr>
          <w:sz w:val="20"/>
        </w:rPr>
        <w:t>(устав или доверенность, дата и номер утверждения,</w:t>
      </w:r>
      <w:r>
        <w:rPr>
          <w:spacing w:val="-15"/>
          <w:sz w:val="20"/>
        </w:rPr>
        <w:t xml:space="preserve"> </w:t>
      </w:r>
      <w:r>
        <w:rPr>
          <w:sz w:val="20"/>
        </w:rPr>
        <w:t>выдачи,</w:t>
      </w:r>
    </w:p>
    <w:p w:rsidR="008356D4" w:rsidRDefault="00335CDC">
      <w:pPr>
        <w:spacing w:before="1" w:line="228" w:lineRule="exact"/>
        <w:ind w:left="206" w:right="3"/>
        <w:jc w:val="center"/>
        <w:rPr>
          <w:sz w:val="20"/>
        </w:rPr>
      </w:pPr>
      <w:r>
        <w:rPr>
          <w:sz w:val="20"/>
        </w:rPr>
        <w:t>регистрации)</w:t>
      </w:r>
    </w:p>
    <w:p w:rsidR="008356D4" w:rsidRDefault="00335CDC">
      <w:pPr>
        <w:ind w:left="212" w:right="1"/>
        <w:jc w:val="both"/>
        <w:rPr>
          <w:sz w:val="24"/>
        </w:rPr>
      </w:pPr>
      <w:r>
        <w:rPr>
          <w:sz w:val="24"/>
        </w:rPr>
        <w:t xml:space="preserve">именуемый(ое) в дальнейшем Плательщик, с третьей стороны </w:t>
      </w:r>
      <w:r>
        <w:rPr>
          <w:i/>
          <w:sz w:val="24"/>
        </w:rPr>
        <w:t xml:space="preserve">(удалить при отсутствии Плательщика), </w:t>
      </w:r>
      <w:r>
        <w:rPr>
          <w:sz w:val="24"/>
        </w:rPr>
        <w:t>заключили настоящий договор о нижеследующем:</w:t>
      </w:r>
    </w:p>
    <w:p w:rsidR="008356D4" w:rsidRDefault="00335CDC">
      <w:pPr>
        <w:pStyle w:val="a3"/>
        <w:tabs>
          <w:tab w:val="left" w:pos="5803"/>
        </w:tabs>
        <w:ind w:left="212" w:firstLine="566"/>
        <w:jc w:val="both"/>
      </w:pPr>
      <w:r>
        <w:t>1. Предметом договора является оказание следующих   платных   услуг    в    сфере  образования:</w:t>
      </w:r>
      <w:r>
        <w:rPr>
          <w:u w:val="single"/>
        </w:rPr>
        <w:t xml:space="preserve"> </w:t>
      </w:r>
      <w:r>
        <w:rPr>
          <w:u w:val="single"/>
        </w:rPr>
        <w:tab/>
      </w:r>
    </w:p>
    <w:p w:rsidR="008356D4" w:rsidRPr="005D4530" w:rsidRDefault="00335CDC">
      <w:pPr>
        <w:pStyle w:val="a3"/>
        <w:tabs>
          <w:tab w:val="left" w:pos="4467"/>
        </w:tabs>
        <w:ind w:left="212"/>
        <w:rPr>
          <w:lang w:val="en-US"/>
        </w:rPr>
      </w:pPr>
      <w:r>
        <w:rPr>
          <w:u w:val="single"/>
        </w:rPr>
        <w:t xml:space="preserve"> </w:t>
      </w:r>
      <w:r>
        <w:rPr>
          <w:u w:val="single"/>
        </w:rPr>
        <w:tab/>
      </w:r>
      <w:r>
        <w:rPr>
          <w:spacing w:val="28"/>
        </w:rPr>
        <w:t xml:space="preserve"> </w:t>
      </w:r>
      <w:r>
        <w:t>по</w:t>
      </w:r>
      <w:r w:rsidRPr="005D4530">
        <w:rPr>
          <w:spacing w:val="18"/>
          <w:lang w:val="en-US"/>
        </w:rPr>
        <w:t xml:space="preserve"> </w:t>
      </w:r>
      <w:r>
        <w:rPr>
          <w:spacing w:val="-3"/>
        </w:rPr>
        <w:t>тематике</w:t>
      </w:r>
    </w:p>
    <w:p w:rsidR="008356D4" w:rsidRPr="005D4530" w:rsidRDefault="00335CDC">
      <w:pPr>
        <w:pStyle w:val="a3"/>
        <w:tabs>
          <w:tab w:val="left" w:pos="5787"/>
        </w:tabs>
        <w:ind w:left="212"/>
        <w:rPr>
          <w:lang w:val="en-US"/>
        </w:rPr>
      </w:pPr>
      <w:r w:rsidRPr="005D4530">
        <w:rPr>
          <w:lang w:val="en-US"/>
        </w:rPr>
        <w:t>«_</w:t>
      </w:r>
      <w:r w:rsidRPr="005D4530">
        <w:rPr>
          <w:u w:val="single"/>
          <w:lang w:val="en-US"/>
        </w:rPr>
        <w:t xml:space="preserve"> </w:t>
      </w:r>
      <w:r w:rsidRPr="005D4530">
        <w:rPr>
          <w:u w:val="single"/>
          <w:lang w:val="en-US"/>
        </w:rPr>
        <w:tab/>
      </w:r>
    </w:p>
    <w:p w:rsidR="008356D4" w:rsidRPr="005D4530" w:rsidRDefault="00335CDC">
      <w:pPr>
        <w:tabs>
          <w:tab w:val="left" w:pos="5614"/>
        </w:tabs>
        <w:spacing w:line="221" w:lineRule="exact"/>
        <w:ind w:left="212"/>
        <w:rPr>
          <w:sz w:val="24"/>
          <w:lang w:val="en-US"/>
        </w:rPr>
      </w:pPr>
      <w:r w:rsidRPr="005D4530">
        <w:rPr>
          <w:sz w:val="24"/>
          <w:u w:val="single"/>
          <w:lang w:val="en-US"/>
        </w:rPr>
        <w:t xml:space="preserve"> </w:t>
      </w:r>
      <w:r w:rsidRPr="005D4530">
        <w:rPr>
          <w:sz w:val="24"/>
          <w:u w:val="single"/>
          <w:lang w:val="en-US"/>
        </w:rPr>
        <w:tab/>
      </w:r>
      <w:r w:rsidRPr="005D4530">
        <w:rPr>
          <w:b/>
          <w:spacing w:val="-6"/>
          <w:sz w:val="24"/>
          <w:lang w:val="en-US"/>
        </w:rPr>
        <w:t>»</w:t>
      </w:r>
      <w:r w:rsidRPr="005D4530">
        <w:rPr>
          <w:spacing w:val="-6"/>
          <w:sz w:val="24"/>
          <w:lang w:val="en-US"/>
        </w:rPr>
        <w:t>.</w:t>
      </w:r>
    </w:p>
    <w:p w:rsidR="008356D4" w:rsidRPr="005D4530" w:rsidRDefault="00335CDC">
      <w:pPr>
        <w:pStyle w:val="a3"/>
        <w:spacing w:before="90"/>
        <w:ind w:left="173" w:right="223" w:firstLine="1418"/>
        <w:jc w:val="both"/>
        <w:rPr>
          <w:lang w:val="en-US"/>
        </w:rPr>
      </w:pPr>
      <w:r w:rsidRPr="005D4530">
        <w:rPr>
          <w:lang w:val="en-US"/>
        </w:rPr>
        <w:br w:type="column"/>
      </w:r>
      <w:r w:rsidRPr="005D4530">
        <w:rPr>
          <w:lang w:val="en-US"/>
        </w:rPr>
        <w:lastRenderedPageBreak/>
        <w:t>Educational Institution “Republican Institute for Vocational Education” represented by</w:t>
      </w:r>
    </w:p>
    <w:p w:rsidR="008356D4" w:rsidRPr="005D4530" w:rsidRDefault="00335CDC">
      <w:pPr>
        <w:pStyle w:val="a3"/>
        <w:tabs>
          <w:tab w:val="left" w:pos="3879"/>
        </w:tabs>
        <w:ind w:left="173" w:right="222"/>
        <w:jc w:val="both"/>
        <w:rPr>
          <w:lang w:val="en-US"/>
        </w:rPr>
      </w:pPr>
      <w:r w:rsidRPr="005D4530">
        <w:rPr>
          <w:u w:val="single"/>
          <w:lang w:val="en-US"/>
        </w:rPr>
        <w:t xml:space="preserve"> </w:t>
      </w:r>
      <w:r w:rsidRPr="005D4530">
        <w:rPr>
          <w:u w:val="single"/>
          <w:lang w:val="en-US"/>
        </w:rPr>
        <w:tab/>
      </w:r>
      <w:r w:rsidRPr="005D4530">
        <w:rPr>
          <w:w w:val="25"/>
          <w:u w:val="single"/>
          <w:lang w:val="en-US"/>
        </w:rPr>
        <w:t xml:space="preserve"> </w:t>
      </w:r>
      <w:r w:rsidRPr="005D4530">
        <w:rPr>
          <w:lang w:val="en-US"/>
        </w:rPr>
        <w:t xml:space="preserve">, acting </w:t>
      </w:r>
      <w:r w:rsidRPr="005D4530">
        <w:rPr>
          <w:spacing w:val="-7"/>
          <w:lang w:val="en-US"/>
        </w:rPr>
        <w:t xml:space="preserve">on </w:t>
      </w:r>
      <w:r w:rsidRPr="005D4530">
        <w:rPr>
          <w:lang w:val="en-US"/>
        </w:rPr>
        <w:t xml:space="preserve">the  </w:t>
      </w:r>
      <w:r w:rsidRPr="005D4530">
        <w:rPr>
          <w:spacing w:val="48"/>
          <w:lang w:val="en-US"/>
        </w:rPr>
        <w:t xml:space="preserve"> </w:t>
      </w:r>
      <w:r w:rsidRPr="005D4530">
        <w:rPr>
          <w:lang w:val="en-US"/>
        </w:rPr>
        <w:t xml:space="preserve">basis  </w:t>
      </w:r>
      <w:r w:rsidRPr="005D4530">
        <w:rPr>
          <w:spacing w:val="50"/>
          <w:lang w:val="en-US"/>
        </w:rPr>
        <w:t xml:space="preserve"> </w:t>
      </w:r>
      <w:r w:rsidRPr="005D4530">
        <w:rPr>
          <w:lang w:val="en-US"/>
        </w:rPr>
        <w:t>of</w:t>
      </w:r>
      <w:r w:rsidRPr="005D4530">
        <w:rPr>
          <w:u w:val="single"/>
          <w:lang w:val="en-US"/>
        </w:rPr>
        <w:t xml:space="preserve"> </w:t>
      </w:r>
      <w:r w:rsidRPr="005D4530">
        <w:rPr>
          <w:u w:val="single"/>
          <w:lang w:val="en-US"/>
        </w:rPr>
        <w:tab/>
      </w:r>
      <w:r w:rsidRPr="005D4530">
        <w:rPr>
          <w:lang w:val="en-US"/>
        </w:rPr>
        <w:t xml:space="preserve">, </w:t>
      </w:r>
      <w:r w:rsidRPr="005D4530">
        <w:rPr>
          <w:spacing w:val="-4"/>
          <w:lang w:val="en-US"/>
        </w:rPr>
        <w:t xml:space="preserve">hereinafter </w:t>
      </w:r>
      <w:r w:rsidRPr="005D4530">
        <w:rPr>
          <w:lang w:val="en-US"/>
        </w:rPr>
        <w:t>referred to as the “Contractor”, on the first part, and citizen,</w:t>
      </w:r>
    </w:p>
    <w:p w:rsidR="008356D4" w:rsidRPr="005D4530" w:rsidRDefault="00EB610E">
      <w:pPr>
        <w:pStyle w:val="a3"/>
        <w:rPr>
          <w:sz w:val="16"/>
          <w:lang w:val="en-US"/>
        </w:rPr>
      </w:pPr>
      <w:r>
        <w:pict>
          <v:shape id="_x0000_s1086" style="position:absolute;margin-left:316.85pt;margin-top:11.4pt;width:239.75pt;height:.1pt;z-index:-15727616;mso-wrap-distance-left:0;mso-wrap-distance-right:0;mso-position-horizontal-relative:page" coordorigin="6337,228" coordsize="4795,0" path="m6337,228r4795,e" filled="f" strokeweight=".14056mm">
            <v:path arrowok="t"/>
            <w10:wrap type="topAndBottom" anchorx="page"/>
          </v:shape>
        </w:pict>
      </w:r>
    </w:p>
    <w:p w:rsidR="008356D4" w:rsidRPr="00736E8C" w:rsidRDefault="00335CDC">
      <w:pPr>
        <w:ind w:left="766"/>
        <w:rPr>
          <w:sz w:val="20"/>
        </w:rPr>
      </w:pPr>
      <w:r w:rsidRPr="005D4530">
        <w:rPr>
          <w:sz w:val="20"/>
          <w:lang w:val="en-US"/>
        </w:rPr>
        <w:t xml:space="preserve">(surname, first </w:t>
      </w:r>
      <w:r w:rsidR="00736E8C">
        <w:rPr>
          <w:sz w:val="20"/>
          <w:lang w:val="en-US"/>
        </w:rPr>
        <w:t>name, patronymic</w:t>
      </w:r>
      <w:r w:rsidR="00736E8C">
        <w:rPr>
          <w:sz w:val="20"/>
        </w:rPr>
        <w:t>)</w:t>
      </w:r>
    </w:p>
    <w:p w:rsidR="008356D4" w:rsidRPr="005D4530" w:rsidRDefault="00EB610E">
      <w:pPr>
        <w:pStyle w:val="a3"/>
        <w:spacing w:before="10"/>
        <w:rPr>
          <w:sz w:val="15"/>
          <w:lang w:val="en-US"/>
        </w:rPr>
      </w:pPr>
      <w:r>
        <w:pict>
          <v:shape id="_x0000_s1085" style="position:absolute;margin-left:321.2pt;margin-top:11.3pt;width:242.65pt;height:.1pt;z-index:-15727104;mso-wrap-distance-left:0;mso-wrap-distance-right:0;mso-position-horizontal-relative:page" coordorigin="6424,226" coordsize="4853,0" o:spt="100" adj="0,,0" path="m6424,226r3497,m9976,226r999,m10978,226r298,e" filled="f" strokeweight=".14056mm">
            <v:stroke joinstyle="round"/>
            <v:formulas/>
            <v:path arrowok="t" o:connecttype="segments"/>
            <w10:wrap type="topAndBottom" anchorx="page"/>
          </v:shape>
        </w:pict>
      </w:r>
    </w:p>
    <w:p w:rsidR="008356D4" w:rsidRPr="005D4530" w:rsidRDefault="00335CDC">
      <w:pPr>
        <w:pStyle w:val="a3"/>
        <w:ind w:left="173" w:right="595"/>
        <w:rPr>
          <w:lang w:val="en-US"/>
        </w:rPr>
      </w:pPr>
      <w:r w:rsidRPr="005D4530">
        <w:rPr>
          <w:lang w:val="en-US"/>
        </w:rPr>
        <w:t>hereinafter referred to as the “Customer”, on the second part, and</w:t>
      </w:r>
    </w:p>
    <w:p w:rsidR="008356D4" w:rsidRPr="005D4530" w:rsidRDefault="00EB610E">
      <w:pPr>
        <w:pStyle w:val="a3"/>
        <w:rPr>
          <w:sz w:val="16"/>
          <w:lang w:val="en-US"/>
        </w:rPr>
      </w:pPr>
      <w:r>
        <w:pict>
          <v:shape id="_x0000_s1084" style="position:absolute;margin-left:316.85pt;margin-top:11.4pt;width:240.05pt;height:.1pt;z-index:-15726592;mso-wrap-distance-left:0;mso-wrap-distance-right:0;mso-position-horizontal-relative:page" coordorigin="6337,228" coordsize="4801,0" o:spt="100" adj="0,,0" path="m6337,228r3597,m9940,228r197,m10140,228r998,e" filled="f" strokeweight=".14056mm">
            <v:stroke joinstyle="round"/>
            <v:formulas/>
            <v:path arrowok="t" o:connecttype="segments"/>
            <w10:wrap type="topAndBottom" anchorx="page"/>
          </v:shape>
        </w:pict>
      </w:r>
    </w:p>
    <w:p w:rsidR="008356D4" w:rsidRPr="005D4530" w:rsidRDefault="00335CDC">
      <w:pPr>
        <w:ind w:left="245" w:right="302"/>
        <w:jc w:val="center"/>
        <w:rPr>
          <w:sz w:val="20"/>
          <w:lang w:val="en-US"/>
        </w:rPr>
      </w:pPr>
      <w:r w:rsidRPr="005D4530">
        <w:rPr>
          <w:sz w:val="20"/>
          <w:lang w:val="en-US"/>
        </w:rPr>
        <w:t>(legal entity's name or full name of the natural person paying the training fee)</w:t>
      </w:r>
    </w:p>
    <w:p w:rsidR="008356D4" w:rsidRPr="005D4530" w:rsidRDefault="00EB610E">
      <w:pPr>
        <w:spacing w:before="1" w:line="230" w:lineRule="exact"/>
        <w:ind w:left="5075"/>
        <w:rPr>
          <w:sz w:val="20"/>
          <w:lang w:val="en-US"/>
        </w:rPr>
      </w:pPr>
      <w:r>
        <w:pict>
          <v:shape id="_x0000_s1083" style="position:absolute;left:0;text-align:left;margin-left:316.85pt;margin-top:11.35pt;width:245pt;height:.1pt;z-index:-15988736;mso-position-horizontal-relative:page" coordorigin="6337,227" coordsize="4900,0" o:spt="100" adj="0,,0" path="m6337,227r3796,m10140,227r1097,e" filled="f" strokeweight=".14056mm">
            <v:stroke joinstyle="round"/>
            <v:formulas/>
            <v:path arrowok="t" o:connecttype="segments"/>
            <w10:wrap anchorx="page"/>
          </v:shape>
        </w:pict>
      </w:r>
      <w:r w:rsidR="00335CDC" w:rsidRPr="005D4530">
        <w:rPr>
          <w:w w:val="99"/>
          <w:sz w:val="20"/>
          <w:lang w:val="en-US"/>
        </w:rPr>
        <w:t>,</w:t>
      </w:r>
    </w:p>
    <w:p w:rsidR="008356D4" w:rsidRPr="005D4530" w:rsidRDefault="00335CDC">
      <w:pPr>
        <w:pStyle w:val="a3"/>
        <w:spacing w:line="276" w:lineRule="exact"/>
        <w:ind w:left="173"/>
        <w:rPr>
          <w:lang w:val="en-US"/>
        </w:rPr>
      </w:pPr>
      <w:r w:rsidRPr="005D4530">
        <w:rPr>
          <w:lang w:val="en-US"/>
        </w:rPr>
        <w:t>represented by</w:t>
      </w:r>
    </w:p>
    <w:p w:rsidR="008356D4" w:rsidRPr="005D4530" w:rsidRDefault="00EB610E">
      <w:pPr>
        <w:pStyle w:val="a3"/>
        <w:spacing w:before="11"/>
        <w:rPr>
          <w:sz w:val="15"/>
          <w:lang w:val="en-US"/>
        </w:rPr>
      </w:pPr>
      <w:r>
        <w:pict>
          <v:shape id="_x0000_s1082" style="position:absolute;margin-left:316.85pt;margin-top:11.35pt;width:239.8pt;height:.1pt;z-index:-15726080;mso-wrap-distance-left:0;mso-wrap-distance-right:0;mso-position-horizontal-relative:page" coordorigin="6337,227" coordsize="4796,0" o:spt="100" adj="0,,0" path="m6337,227r601,m6940,227r4193,e" filled="f" strokeweight=".14056mm">
            <v:stroke joinstyle="round"/>
            <v:formulas/>
            <v:path arrowok="t" o:connecttype="segments"/>
            <w10:wrap type="topAndBottom" anchorx="page"/>
          </v:shape>
        </w:pict>
      </w:r>
    </w:p>
    <w:p w:rsidR="008356D4" w:rsidRPr="00736E8C" w:rsidRDefault="00335CDC">
      <w:pPr>
        <w:ind w:left="245" w:right="299"/>
        <w:jc w:val="center"/>
        <w:rPr>
          <w:sz w:val="20"/>
        </w:rPr>
      </w:pPr>
      <w:r w:rsidRPr="005D4530">
        <w:rPr>
          <w:sz w:val="20"/>
          <w:lang w:val="en-US"/>
        </w:rPr>
        <w:t xml:space="preserve">(surname, first </w:t>
      </w:r>
      <w:r w:rsidR="00736E8C">
        <w:rPr>
          <w:sz w:val="20"/>
          <w:lang w:val="en-US"/>
        </w:rPr>
        <w:t>name, patronymic</w:t>
      </w:r>
      <w:r w:rsidR="00736E8C">
        <w:rPr>
          <w:sz w:val="20"/>
        </w:rPr>
        <w:t>)</w:t>
      </w:r>
      <w:bookmarkStart w:id="0" w:name="_GoBack"/>
      <w:bookmarkEnd w:id="0"/>
    </w:p>
    <w:p w:rsidR="008356D4" w:rsidRPr="005D4530" w:rsidRDefault="00EB610E">
      <w:pPr>
        <w:pStyle w:val="a3"/>
        <w:spacing w:before="10"/>
        <w:rPr>
          <w:sz w:val="15"/>
          <w:lang w:val="en-US"/>
        </w:rPr>
      </w:pPr>
      <w:r>
        <w:pict>
          <v:shape id="_x0000_s1081" style="position:absolute;margin-left:316.85pt;margin-top:11.3pt;width:239.75pt;height:.1pt;z-index:-15725568;mso-wrap-distance-left:0;mso-wrap-distance-right:0;mso-position-horizontal-relative:page" coordorigin="6337,226" coordsize="4795,0" path="m6337,226r4795,e" filled="f" strokeweight=".14056mm">
            <v:path arrowok="t"/>
            <w10:wrap type="topAndBottom" anchorx="page"/>
          </v:shape>
        </w:pict>
      </w:r>
    </w:p>
    <w:p w:rsidR="008356D4" w:rsidRPr="005D4530" w:rsidRDefault="00335CDC">
      <w:pPr>
        <w:pStyle w:val="a3"/>
        <w:ind w:left="173"/>
        <w:rPr>
          <w:lang w:val="en-US"/>
        </w:rPr>
      </w:pPr>
      <w:r w:rsidRPr="005D4530">
        <w:rPr>
          <w:lang w:val="en-US"/>
        </w:rPr>
        <w:t>acting on the basis of</w:t>
      </w:r>
    </w:p>
    <w:p w:rsidR="008356D4" w:rsidRPr="005D4530" w:rsidRDefault="00EB610E">
      <w:pPr>
        <w:pStyle w:val="a3"/>
        <w:rPr>
          <w:sz w:val="16"/>
          <w:lang w:val="en-US"/>
        </w:rPr>
      </w:pPr>
      <w:r>
        <w:pict>
          <v:shape id="_x0000_s1080" style="position:absolute;margin-left:316.85pt;margin-top:11.35pt;width:239.9pt;height:.1pt;z-index:-15725056;mso-wrap-distance-left:0;mso-wrap-distance-right:0;mso-position-horizontal-relative:page" coordorigin="6337,227" coordsize="4798,0" o:spt="100" adj="0,,0" path="m6337,227r1699,m8040,227r3095,e" filled="f" strokeweight=".14056mm">
            <v:stroke joinstyle="round"/>
            <v:formulas/>
            <v:path arrowok="t" o:connecttype="segments"/>
            <w10:wrap type="topAndBottom" anchorx="page"/>
          </v:shape>
        </w:pict>
      </w:r>
    </w:p>
    <w:p w:rsidR="008356D4" w:rsidRPr="005D4530" w:rsidRDefault="00335CDC">
      <w:pPr>
        <w:ind w:left="245" w:right="301"/>
        <w:jc w:val="center"/>
        <w:rPr>
          <w:sz w:val="20"/>
          <w:lang w:val="en-US"/>
        </w:rPr>
      </w:pPr>
      <w:r w:rsidRPr="005D4530">
        <w:rPr>
          <w:sz w:val="20"/>
          <w:lang w:val="en-US"/>
        </w:rPr>
        <w:t>(Charter or Power of Attorney, date and approval number, issue, registration)</w:t>
      </w:r>
    </w:p>
    <w:p w:rsidR="008356D4" w:rsidRPr="005D4530" w:rsidRDefault="00EB610E">
      <w:pPr>
        <w:pStyle w:val="a3"/>
        <w:spacing w:before="1"/>
        <w:rPr>
          <w:sz w:val="19"/>
          <w:lang w:val="en-US"/>
        </w:rPr>
      </w:pPr>
      <w:r>
        <w:pict>
          <v:group id="_x0000_s1077" style="position:absolute;margin-left:316.85pt;margin-top:12.95pt;width:242.1pt;height:.85pt;z-index:-15724544;mso-wrap-distance-left:0;mso-wrap-distance-right:0;mso-position-horizontal-relative:page" coordorigin="6337,259" coordsize="4842,17">
            <v:shape id="_x0000_s1079" style="position:absolute;left:6337;top:262;width:2201;height:2" coordorigin="6337,263" coordsize="2201,0" o:spt="100" adj="0,,0" path="m6337,263r900,m7240,263r1298,e" filled="f" strokeweight=".14056mm">
              <v:stroke joinstyle="round"/>
              <v:formulas/>
              <v:path arrowok="t" o:connecttype="segments"/>
            </v:shape>
            <v:line id="_x0000_s1078" style="position:absolute" from="8541,271" to="11179,271" strokeweight=".48pt"/>
            <w10:wrap type="topAndBottom" anchorx="page"/>
          </v:group>
        </w:pict>
      </w:r>
    </w:p>
    <w:p w:rsidR="008356D4" w:rsidRPr="005D4530" w:rsidRDefault="00335CDC">
      <w:pPr>
        <w:ind w:left="173" w:right="225"/>
        <w:jc w:val="both"/>
        <w:rPr>
          <w:sz w:val="24"/>
          <w:lang w:val="en-US"/>
        </w:rPr>
      </w:pPr>
      <w:r w:rsidRPr="005D4530">
        <w:rPr>
          <w:sz w:val="24"/>
          <w:lang w:val="en-US"/>
        </w:rPr>
        <w:t xml:space="preserve">hereinafter referred to as the “Payer”, on the third part </w:t>
      </w:r>
      <w:r w:rsidRPr="005D4530">
        <w:rPr>
          <w:i/>
          <w:sz w:val="24"/>
          <w:lang w:val="en-US"/>
        </w:rPr>
        <w:t xml:space="preserve">(remove if there is no Payer), </w:t>
      </w:r>
      <w:r w:rsidRPr="005D4530">
        <w:rPr>
          <w:sz w:val="24"/>
          <w:lang w:val="en-US"/>
        </w:rPr>
        <w:t>concluded the present Agreement as follows:</w:t>
      </w:r>
    </w:p>
    <w:p w:rsidR="008356D4" w:rsidRPr="005D4530" w:rsidRDefault="00335CDC">
      <w:pPr>
        <w:pStyle w:val="a4"/>
        <w:numPr>
          <w:ilvl w:val="0"/>
          <w:numId w:val="9"/>
        </w:numPr>
        <w:tabs>
          <w:tab w:val="left" w:pos="980"/>
          <w:tab w:val="left" w:pos="2304"/>
          <w:tab w:val="left" w:pos="4196"/>
        </w:tabs>
        <w:ind w:right="226" w:firstLine="566"/>
        <w:jc w:val="both"/>
        <w:rPr>
          <w:sz w:val="24"/>
          <w:lang w:val="en-US"/>
        </w:rPr>
      </w:pPr>
      <w:r w:rsidRPr="005D4530">
        <w:rPr>
          <w:sz w:val="24"/>
          <w:lang w:val="en-US"/>
        </w:rPr>
        <w:t xml:space="preserve">The subject of the Agreement is </w:t>
      </w:r>
      <w:r w:rsidRPr="005D4530">
        <w:rPr>
          <w:spacing w:val="-4"/>
          <w:sz w:val="24"/>
          <w:lang w:val="en-US"/>
        </w:rPr>
        <w:t xml:space="preserve">the </w:t>
      </w:r>
      <w:r w:rsidRPr="005D4530">
        <w:rPr>
          <w:sz w:val="24"/>
          <w:lang w:val="en-US"/>
        </w:rPr>
        <w:t>provision of the following fee-based services in the field</w:t>
      </w:r>
      <w:r w:rsidRPr="005D4530">
        <w:rPr>
          <w:sz w:val="24"/>
          <w:lang w:val="en-US"/>
        </w:rPr>
        <w:tab/>
        <w:t>of</w:t>
      </w:r>
      <w:r w:rsidRPr="005D4530">
        <w:rPr>
          <w:sz w:val="24"/>
          <w:lang w:val="en-US"/>
        </w:rPr>
        <w:tab/>
        <w:t>education:</w:t>
      </w:r>
    </w:p>
    <w:p w:rsidR="008356D4" w:rsidRPr="005D4530" w:rsidRDefault="00EB610E">
      <w:pPr>
        <w:pStyle w:val="a3"/>
        <w:spacing w:before="9"/>
        <w:rPr>
          <w:sz w:val="19"/>
          <w:lang w:val="en-US"/>
        </w:rPr>
      </w:pPr>
      <w:r>
        <w:pict>
          <v:shape id="_x0000_s1076" style="position:absolute;margin-left:316.85pt;margin-top:13.6pt;width:246.05pt;height:.1pt;z-index:-15724032;mso-wrap-distance-left:0;mso-wrap-distance-right:0;mso-position-horizontal-relative:page" coordorigin="6337,272" coordsize="4921,0" path="m6337,272r4921,e" filled="f" strokeweight=".48pt">
            <v:path arrowok="t"/>
            <w10:wrap type="topAndBottom" anchorx="page"/>
          </v:shape>
        </w:pict>
      </w:r>
    </w:p>
    <w:p w:rsidR="008356D4" w:rsidRDefault="00335CDC">
      <w:pPr>
        <w:pStyle w:val="a3"/>
        <w:tabs>
          <w:tab w:val="left" w:pos="3708"/>
        </w:tabs>
        <w:ind w:left="173"/>
      </w:pPr>
      <w:r w:rsidRPr="005D4530">
        <w:rPr>
          <w:u w:val="single"/>
          <w:lang w:val="en-US"/>
        </w:rPr>
        <w:t xml:space="preserve"> </w:t>
      </w:r>
      <w:r w:rsidRPr="005D4530">
        <w:rPr>
          <w:u w:val="single"/>
          <w:lang w:val="en-US"/>
        </w:rPr>
        <w:tab/>
      </w:r>
      <w:r w:rsidRPr="005D4530">
        <w:rPr>
          <w:spacing w:val="-4"/>
          <w:lang w:val="en-US"/>
        </w:rPr>
        <w:t xml:space="preserve"> </w:t>
      </w:r>
      <w:r>
        <w:t>on the</w:t>
      </w:r>
      <w:r>
        <w:rPr>
          <w:spacing w:val="36"/>
        </w:rPr>
        <w:t xml:space="preserve"> </w:t>
      </w:r>
      <w:r>
        <w:t>subject</w:t>
      </w:r>
    </w:p>
    <w:p w:rsidR="008356D4" w:rsidRDefault="00335CDC">
      <w:pPr>
        <w:pStyle w:val="a3"/>
        <w:tabs>
          <w:tab w:val="left" w:pos="5148"/>
        </w:tabs>
        <w:ind w:left="173"/>
      </w:pPr>
      <w:r>
        <w:t>«_</w:t>
      </w:r>
      <w:r>
        <w:rPr>
          <w:u w:val="single"/>
        </w:rPr>
        <w:t xml:space="preserve"> </w:t>
      </w:r>
      <w:r>
        <w:rPr>
          <w:u w:val="single"/>
        </w:rPr>
        <w:tab/>
      </w:r>
    </w:p>
    <w:p w:rsidR="008356D4" w:rsidRDefault="008356D4">
      <w:pPr>
        <w:sectPr w:rsidR="008356D4">
          <w:type w:val="continuous"/>
          <w:pgSz w:w="11910" w:h="16840"/>
          <w:pgMar w:top="880" w:right="320" w:bottom="280" w:left="320" w:header="720" w:footer="720" w:gutter="0"/>
          <w:cols w:num="2" w:space="720" w:equalWidth="0">
            <w:col w:w="5804" w:space="40"/>
            <w:col w:w="5426"/>
          </w:cols>
        </w:sectPr>
      </w:pPr>
    </w:p>
    <w:p w:rsidR="008356D4" w:rsidRDefault="00335CDC">
      <w:pPr>
        <w:pStyle w:val="a4"/>
        <w:numPr>
          <w:ilvl w:val="0"/>
          <w:numId w:val="9"/>
        </w:numPr>
        <w:tabs>
          <w:tab w:val="left" w:pos="1020"/>
          <w:tab w:val="left" w:pos="1840"/>
          <w:tab w:val="left" w:pos="3097"/>
          <w:tab w:val="left" w:pos="4500"/>
          <w:tab w:val="left" w:pos="5457"/>
        </w:tabs>
        <w:spacing w:before="54"/>
        <w:ind w:left="1019" w:hanging="241"/>
        <w:rPr>
          <w:sz w:val="24"/>
        </w:rPr>
      </w:pPr>
      <w:r>
        <w:rPr>
          <w:sz w:val="24"/>
        </w:rPr>
        <w:lastRenderedPageBreak/>
        <w:t>Срок</w:t>
      </w:r>
      <w:r>
        <w:rPr>
          <w:sz w:val="24"/>
        </w:rPr>
        <w:tab/>
        <w:t>обучения</w:t>
      </w:r>
      <w:r>
        <w:rPr>
          <w:sz w:val="24"/>
        </w:rPr>
        <w:tab/>
        <w:t>составляет</w:t>
      </w:r>
      <w:r>
        <w:rPr>
          <w:sz w:val="24"/>
        </w:rPr>
        <w:tab/>
      </w:r>
      <w:r>
        <w:rPr>
          <w:sz w:val="24"/>
          <w:u w:val="single"/>
        </w:rPr>
        <w:t xml:space="preserve"> </w:t>
      </w:r>
      <w:r>
        <w:rPr>
          <w:sz w:val="24"/>
          <w:u w:val="single"/>
        </w:rPr>
        <w:tab/>
      </w:r>
    </w:p>
    <w:p w:rsidR="008356D4" w:rsidRDefault="00335CDC">
      <w:pPr>
        <w:pStyle w:val="a3"/>
        <w:tabs>
          <w:tab w:val="left" w:pos="1827"/>
          <w:tab w:val="left" w:pos="3702"/>
        </w:tabs>
        <w:spacing w:line="221" w:lineRule="exact"/>
        <w:ind w:left="212"/>
      </w:pPr>
      <w:r>
        <w:rPr>
          <w:u w:val="single"/>
        </w:rPr>
        <w:t xml:space="preserve"> </w:t>
      </w:r>
      <w:r>
        <w:rPr>
          <w:u w:val="single"/>
        </w:rPr>
        <w:tab/>
      </w:r>
      <w:r>
        <w:t>по</w:t>
      </w:r>
      <w:r>
        <w:rPr>
          <w:u w:val="single"/>
        </w:rPr>
        <w:t xml:space="preserve"> </w:t>
      </w:r>
      <w:r>
        <w:rPr>
          <w:u w:val="single"/>
        </w:rPr>
        <w:tab/>
      </w:r>
      <w:r>
        <w:t>.</w:t>
      </w:r>
    </w:p>
    <w:p w:rsidR="008356D4" w:rsidRDefault="00335CDC">
      <w:pPr>
        <w:tabs>
          <w:tab w:val="left" w:pos="519"/>
          <w:tab w:val="left" w:pos="5320"/>
        </w:tabs>
        <w:spacing w:line="295" w:lineRule="exact"/>
        <w:ind w:left="198"/>
        <w:rPr>
          <w:sz w:val="24"/>
        </w:rPr>
      </w:pPr>
      <w:r>
        <w:br w:type="column"/>
      </w:r>
      <w:r>
        <w:rPr>
          <w:position w:val="-5"/>
          <w:sz w:val="24"/>
        </w:rPr>
        <w:lastRenderedPageBreak/>
        <w:t>с</w:t>
      </w:r>
      <w:r>
        <w:rPr>
          <w:position w:val="-5"/>
          <w:sz w:val="24"/>
        </w:rPr>
        <w:tab/>
      </w:r>
      <w:r>
        <w:rPr>
          <w:position w:val="-5"/>
          <w:sz w:val="24"/>
          <w:u w:val="single"/>
        </w:rPr>
        <w:t xml:space="preserve"> </w:t>
      </w:r>
      <w:r>
        <w:rPr>
          <w:position w:val="-5"/>
          <w:sz w:val="24"/>
          <w:u w:val="single"/>
        </w:rPr>
        <w:tab/>
      </w:r>
      <w:r>
        <w:rPr>
          <w:b/>
          <w:sz w:val="24"/>
        </w:rPr>
        <w:t>»</w:t>
      </w:r>
      <w:r>
        <w:rPr>
          <w:sz w:val="24"/>
        </w:rPr>
        <w:t>.</w:t>
      </w:r>
    </w:p>
    <w:p w:rsidR="008356D4" w:rsidRPr="005D4530" w:rsidRDefault="00335CDC">
      <w:pPr>
        <w:pStyle w:val="a4"/>
        <w:numPr>
          <w:ilvl w:val="1"/>
          <w:numId w:val="9"/>
        </w:numPr>
        <w:tabs>
          <w:tab w:val="left" w:pos="1327"/>
          <w:tab w:val="left" w:pos="5493"/>
        </w:tabs>
        <w:spacing w:line="246" w:lineRule="exact"/>
        <w:ind w:hanging="241"/>
        <w:jc w:val="left"/>
        <w:rPr>
          <w:sz w:val="20"/>
          <w:lang w:val="en-US"/>
        </w:rPr>
      </w:pPr>
      <w:r w:rsidRPr="005D4530">
        <w:rPr>
          <w:sz w:val="24"/>
          <w:lang w:val="en-US"/>
        </w:rPr>
        <w:t xml:space="preserve">The  course  duration </w:t>
      </w:r>
      <w:r w:rsidRPr="005D4530">
        <w:rPr>
          <w:spacing w:val="2"/>
          <w:sz w:val="24"/>
          <w:lang w:val="en-US"/>
        </w:rPr>
        <w:t xml:space="preserve"> </w:t>
      </w:r>
      <w:r w:rsidRPr="005D4530">
        <w:rPr>
          <w:sz w:val="24"/>
          <w:lang w:val="en-US"/>
        </w:rPr>
        <w:t xml:space="preserve">makes </w:t>
      </w:r>
      <w:r w:rsidRPr="005D4530">
        <w:rPr>
          <w:spacing w:val="1"/>
          <w:sz w:val="24"/>
          <w:lang w:val="en-US"/>
        </w:rPr>
        <w:t xml:space="preserve"> </w:t>
      </w:r>
      <w:r w:rsidRPr="005D4530">
        <w:rPr>
          <w:sz w:val="24"/>
          <w:lang w:val="en-US"/>
        </w:rPr>
        <w:t>up</w:t>
      </w:r>
      <w:r w:rsidRPr="005D4530">
        <w:rPr>
          <w:sz w:val="24"/>
          <w:u w:val="single"/>
          <w:lang w:val="en-US"/>
        </w:rPr>
        <w:t xml:space="preserve"> </w:t>
      </w:r>
      <w:r w:rsidRPr="005D4530">
        <w:rPr>
          <w:sz w:val="24"/>
          <w:u w:val="single"/>
          <w:lang w:val="en-US"/>
        </w:rPr>
        <w:tab/>
      </w:r>
      <w:r w:rsidRPr="005D4530">
        <w:rPr>
          <w:sz w:val="20"/>
          <w:lang w:val="en-US"/>
        </w:rPr>
        <w:t>,</w:t>
      </w:r>
    </w:p>
    <w:p w:rsidR="008356D4" w:rsidRPr="005D4530" w:rsidRDefault="008356D4">
      <w:pPr>
        <w:spacing w:line="246" w:lineRule="exact"/>
        <w:rPr>
          <w:sz w:val="20"/>
          <w:lang w:val="en-US"/>
        </w:rPr>
        <w:sectPr w:rsidR="008356D4" w:rsidRPr="005D4530">
          <w:type w:val="continuous"/>
          <w:pgSz w:w="11910" w:h="16840"/>
          <w:pgMar w:top="880" w:right="320" w:bottom="280" w:left="320" w:header="720" w:footer="720" w:gutter="0"/>
          <w:cols w:num="2" w:space="720" w:equalWidth="0">
            <w:col w:w="5458" w:space="40"/>
            <w:col w:w="5772"/>
          </w:cols>
        </w:sectPr>
      </w:pPr>
    </w:p>
    <w:p w:rsidR="008356D4" w:rsidRDefault="00EB610E">
      <w:pPr>
        <w:pStyle w:val="a4"/>
        <w:numPr>
          <w:ilvl w:val="1"/>
          <w:numId w:val="9"/>
        </w:numPr>
        <w:tabs>
          <w:tab w:val="left" w:pos="1020"/>
          <w:tab w:val="left" w:pos="4703"/>
        </w:tabs>
        <w:spacing w:before="54"/>
        <w:ind w:left="212" w:firstLine="566"/>
        <w:jc w:val="both"/>
        <w:rPr>
          <w:sz w:val="24"/>
        </w:rPr>
      </w:pPr>
      <w:r>
        <w:lastRenderedPageBreak/>
        <w:pict>
          <v:shape id="_x0000_s1075" style="position:absolute;left:0;text-align:left;margin-left:21pt;margin-top:47.5pt;width:552.75pt;height:742.8pt;z-index:-15987712;mso-position-horizontal-relative:page;mso-position-vertical-relative:page" coordorigin="420,950" coordsize="11055,14856" path="m11474,950r-9,l11465,960r,14836l6237,15796r,-14836l11465,960r,-10l6237,950r-10,l6227,960r,14836l430,15796,430,960r5797,l6227,950r-5797,l420,950r,14856l11474,15806r,-14856xe" fillcolor="black" stroked="f">
            <v:path arrowok="t"/>
            <w10:wrap anchorx="page" anchory="page"/>
          </v:shape>
        </w:pict>
      </w:r>
      <w:r w:rsidR="00335CDC">
        <w:rPr>
          <w:sz w:val="24"/>
        </w:rPr>
        <w:t>Стоимость обучения определяется исходя из затрат на обучение, утверждается приказом Исполнителя и на момент заключения настоящего договора</w:t>
      </w:r>
      <w:r w:rsidR="00335CDC">
        <w:rPr>
          <w:sz w:val="24"/>
        </w:rPr>
        <w:tab/>
      </w:r>
      <w:r w:rsidR="00335CDC">
        <w:rPr>
          <w:spacing w:val="-3"/>
          <w:sz w:val="24"/>
        </w:rPr>
        <w:t>составляет</w:t>
      </w:r>
    </w:p>
    <w:p w:rsidR="008356D4" w:rsidRDefault="00335CDC">
      <w:pPr>
        <w:pStyle w:val="a3"/>
        <w:tabs>
          <w:tab w:val="left" w:pos="5788"/>
        </w:tabs>
        <w:spacing w:line="212" w:lineRule="exact"/>
        <w:ind w:left="212"/>
      </w:pPr>
      <w:r>
        <w:rPr>
          <w:u w:val="single"/>
        </w:rPr>
        <w:t xml:space="preserve"> </w:t>
      </w:r>
      <w:r>
        <w:rPr>
          <w:u w:val="single"/>
        </w:rPr>
        <w:tab/>
      </w:r>
    </w:p>
    <w:p w:rsidR="008356D4" w:rsidRDefault="00335CDC">
      <w:pPr>
        <w:spacing w:before="65"/>
        <w:ind w:left="212"/>
        <w:jc w:val="both"/>
        <w:rPr>
          <w:sz w:val="24"/>
        </w:rPr>
      </w:pPr>
      <w:r>
        <w:rPr>
          <w:i/>
          <w:sz w:val="24"/>
        </w:rPr>
        <w:t>(указывается валюта платежа)</w:t>
      </w:r>
      <w:r>
        <w:rPr>
          <w:sz w:val="24"/>
        </w:rPr>
        <w:t>, без НДС согласно подпункту 1.28 пункта 1 статьи 118 Налогового Кодекса РБ.</w:t>
      </w:r>
    </w:p>
    <w:p w:rsidR="008356D4" w:rsidRDefault="00335CDC">
      <w:pPr>
        <w:pStyle w:val="a4"/>
        <w:numPr>
          <w:ilvl w:val="1"/>
          <w:numId w:val="9"/>
        </w:numPr>
        <w:tabs>
          <w:tab w:val="left" w:pos="1020"/>
        </w:tabs>
        <w:ind w:left="1019" w:hanging="241"/>
        <w:jc w:val="both"/>
        <w:rPr>
          <w:sz w:val="24"/>
        </w:rPr>
      </w:pPr>
      <w:r>
        <w:rPr>
          <w:sz w:val="24"/>
        </w:rPr>
        <w:t>Порядок изменения стоимости</w:t>
      </w:r>
      <w:r>
        <w:rPr>
          <w:spacing w:val="-4"/>
          <w:sz w:val="24"/>
        </w:rPr>
        <w:t xml:space="preserve"> </w:t>
      </w:r>
      <w:r>
        <w:rPr>
          <w:sz w:val="24"/>
        </w:rPr>
        <w:t>обучения.</w:t>
      </w:r>
    </w:p>
    <w:p w:rsidR="008356D4" w:rsidRDefault="00335CDC">
      <w:pPr>
        <w:pStyle w:val="a3"/>
        <w:ind w:left="212" w:firstLine="566"/>
        <w:jc w:val="both"/>
      </w:pPr>
      <w:r>
        <w:t>Стоимость обучения, предусмотренная настоящим договором, может изменяться в связи изменением законодательства.</w:t>
      </w:r>
    </w:p>
    <w:p w:rsidR="008356D4" w:rsidRDefault="00335CDC">
      <w:pPr>
        <w:pStyle w:val="a3"/>
        <w:ind w:left="212" w:firstLine="566"/>
        <w:jc w:val="both"/>
      </w:pPr>
      <w:r>
        <w:t>Изменение стоимости обучения утверждается приказом Исполнителя, который в течение 3 календарных дней доводится до сведения Заказчика и</w:t>
      </w:r>
    </w:p>
    <w:p w:rsidR="008356D4" w:rsidRDefault="00335CDC">
      <w:pPr>
        <w:pStyle w:val="a3"/>
        <w:tabs>
          <w:tab w:val="left" w:pos="2313"/>
          <w:tab w:val="left" w:pos="4411"/>
        </w:tabs>
        <w:spacing w:line="266" w:lineRule="exact"/>
        <w:ind w:left="177"/>
        <w:jc w:val="both"/>
        <w:rPr>
          <w:sz w:val="20"/>
        </w:rPr>
      </w:pPr>
      <w:r>
        <w:br w:type="column"/>
      </w:r>
      <w:r>
        <w:lastRenderedPageBreak/>
        <w:t>from</w:t>
      </w:r>
      <w:r>
        <w:rPr>
          <w:u w:val="single"/>
        </w:rPr>
        <w:t xml:space="preserve"> </w:t>
      </w:r>
      <w:r>
        <w:rPr>
          <w:u w:val="single"/>
        </w:rPr>
        <w:tab/>
      </w:r>
      <w:r>
        <w:t>up to</w:t>
      </w:r>
      <w:r>
        <w:rPr>
          <w:u w:val="single"/>
        </w:rPr>
        <w:t xml:space="preserve"> </w:t>
      </w:r>
      <w:r>
        <w:rPr>
          <w:u w:val="single"/>
        </w:rPr>
        <w:tab/>
      </w:r>
      <w:r>
        <w:rPr>
          <w:sz w:val="20"/>
        </w:rPr>
        <w:t>.</w:t>
      </w:r>
    </w:p>
    <w:p w:rsidR="008356D4" w:rsidRPr="005D4530" w:rsidRDefault="00EB610E">
      <w:pPr>
        <w:pStyle w:val="a4"/>
        <w:numPr>
          <w:ilvl w:val="2"/>
          <w:numId w:val="9"/>
        </w:numPr>
        <w:tabs>
          <w:tab w:val="left" w:pos="1126"/>
          <w:tab w:val="left" w:pos="2793"/>
          <w:tab w:val="left" w:pos="4957"/>
        </w:tabs>
        <w:ind w:right="228" w:firstLine="708"/>
        <w:jc w:val="both"/>
        <w:rPr>
          <w:sz w:val="24"/>
          <w:lang w:val="en-US"/>
        </w:rPr>
      </w:pPr>
      <w:r>
        <w:pict>
          <v:line id="_x0000_s1074" style="position:absolute;left:0;text-align:left;z-index:-15988224;mso-position-horizontal-relative:page" from="316.85pt,81.2pt" to="355.5pt,81.2pt" strokeweight=".24536mm">
            <w10:wrap anchorx="page"/>
          </v:line>
        </w:pict>
      </w:r>
      <w:r w:rsidR="00335CDC" w:rsidRPr="005D4530">
        <w:rPr>
          <w:sz w:val="24"/>
          <w:lang w:val="en-US"/>
        </w:rPr>
        <w:t>The training fee is determined based on the training costs, approved by the order of the Contractor, and at the time of conclusion of this Agreement</w:t>
      </w:r>
      <w:r w:rsidR="00335CDC" w:rsidRPr="005D4530">
        <w:rPr>
          <w:sz w:val="24"/>
          <w:lang w:val="en-US"/>
        </w:rPr>
        <w:tab/>
        <w:t>makes</w:t>
      </w:r>
      <w:r w:rsidR="00335CDC" w:rsidRPr="005D4530">
        <w:rPr>
          <w:sz w:val="24"/>
          <w:lang w:val="en-US"/>
        </w:rPr>
        <w:tab/>
      </w:r>
      <w:r w:rsidR="00335CDC" w:rsidRPr="005D4530">
        <w:rPr>
          <w:spacing w:val="-9"/>
          <w:sz w:val="24"/>
          <w:lang w:val="en-US"/>
        </w:rPr>
        <w:t>up</w:t>
      </w:r>
    </w:p>
    <w:p w:rsidR="008356D4" w:rsidRPr="005D4530" w:rsidRDefault="00EB610E">
      <w:pPr>
        <w:pStyle w:val="a3"/>
        <w:rPr>
          <w:sz w:val="18"/>
          <w:lang w:val="en-US"/>
        </w:rPr>
      </w:pPr>
      <w:r>
        <w:pict>
          <v:shape id="_x0000_s1073" style="position:absolute;margin-left:316.85pt;margin-top:12.7pt;width:247.45pt;height:.1pt;z-index:-15723520;mso-wrap-distance-left:0;mso-wrap-distance-right:0;mso-position-horizontal-relative:page" coordorigin="6337,254" coordsize="4949,0" path="m6337,254r4949,e" filled="f" strokeweight=".24536mm">
            <v:path arrowok="t"/>
            <w10:wrap type="topAndBottom" anchorx="page"/>
          </v:shape>
        </w:pict>
      </w:r>
    </w:p>
    <w:p w:rsidR="008356D4" w:rsidRPr="005D4530" w:rsidRDefault="00335CDC">
      <w:pPr>
        <w:ind w:left="177" w:right="224" w:firstLine="991"/>
        <w:jc w:val="both"/>
        <w:rPr>
          <w:sz w:val="24"/>
          <w:lang w:val="en-US"/>
        </w:rPr>
      </w:pPr>
      <w:r w:rsidRPr="005D4530">
        <w:rPr>
          <w:i/>
          <w:sz w:val="24"/>
          <w:lang w:val="en-US"/>
        </w:rPr>
        <w:t xml:space="preserve">(the currency of payment shall </w:t>
      </w:r>
      <w:r w:rsidRPr="005D4530">
        <w:rPr>
          <w:i/>
          <w:spacing w:val="-7"/>
          <w:sz w:val="24"/>
          <w:lang w:val="en-US"/>
        </w:rPr>
        <w:t xml:space="preserve">be </w:t>
      </w:r>
      <w:r w:rsidRPr="005D4530">
        <w:rPr>
          <w:i/>
          <w:sz w:val="24"/>
          <w:lang w:val="en-US"/>
        </w:rPr>
        <w:t>indicated)</w:t>
      </w:r>
      <w:r w:rsidRPr="005D4530">
        <w:rPr>
          <w:sz w:val="24"/>
          <w:lang w:val="en-US"/>
        </w:rPr>
        <w:t>, without VAT in accordance with subparagraph 1.28 of paragraph 1 of Article 118 of the Tax Code of the Republic of</w:t>
      </w:r>
      <w:r w:rsidRPr="005D4530">
        <w:rPr>
          <w:spacing w:val="-4"/>
          <w:sz w:val="24"/>
          <w:lang w:val="en-US"/>
        </w:rPr>
        <w:t xml:space="preserve"> </w:t>
      </w:r>
      <w:r w:rsidRPr="005D4530">
        <w:rPr>
          <w:sz w:val="24"/>
          <w:lang w:val="en-US"/>
        </w:rPr>
        <w:t>Belarus.</w:t>
      </w:r>
    </w:p>
    <w:p w:rsidR="008356D4" w:rsidRDefault="00335CDC">
      <w:pPr>
        <w:pStyle w:val="a4"/>
        <w:numPr>
          <w:ilvl w:val="2"/>
          <w:numId w:val="9"/>
        </w:numPr>
        <w:tabs>
          <w:tab w:val="left" w:pos="1138"/>
        </w:tabs>
        <w:ind w:left="1137" w:hanging="241"/>
        <w:jc w:val="both"/>
        <w:rPr>
          <w:sz w:val="24"/>
        </w:rPr>
      </w:pPr>
      <w:r>
        <w:rPr>
          <w:sz w:val="24"/>
        </w:rPr>
        <w:t>The training fee</w:t>
      </w:r>
      <w:r>
        <w:rPr>
          <w:spacing w:val="-5"/>
          <w:sz w:val="24"/>
        </w:rPr>
        <w:t xml:space="preserve"> </w:t>
      </w:r>
      <w:r>
        <w:rPr>
          <w:sz w:val="24"/>
        </w:rPr>
        <w:t>amendment.</w:t>
      </w:r>
    </w:p>
    <w:p w:rsidR="008356D4" w:rsidRPr="005D4530" w:rsidRDefault="00335CDC">
      <w:pPr>
        <w:pStyle w:val="a3"/>
        <w:ind w:left="177" w:right="227" w:firstLine="566"/>
        <w:jc w:val="both"/>
        <w:rPr>
          <w:lang w:val="en-US"/>
        </w:rPr>
      </w:pPr>
      <w:r w:rsidRPr="005D4530">
        <w:rPr>
          <w:lang w:val="en-US"/>
        </w:rPr>
        <w:t>The training fee, foreseen by the present Agreement, can be amended due to legislative changes.</w:t>
      </w:r>
    </w:p>
    <w:p w:rsidR="008356D4" w:rsidRPr="005D4530" w:rsidRDefault="00335CDC">
      <w:pPr>
        <w:pStyle w:val="a3"/>
        <w:ind w:left="177" w:right="227" w:firstLine="566"/>
        <w:jc w:val="both"/>
        <w:rPr>
          <w:lang w:val="en-US"/>
        </w:rPr>
      </w:pPr>
      <w:r w:rsidRPr="005D4530">
        <w:rPr>
          <w:lang w:val="en-US"/>
        </w:rPr>
        <w:t>The amendment of the training fee shall be approved by the order of the Contractor, which</w:t>
      </w:r>
    </w:p>
    <w:p w:rsidR="008356D4" w:rsidRPr="005D4530" w:rsidRDefault="008356D4">
      <w:pPr>
        <w:jc w:val="both"/>
        <w:rPr>
          <w:lang w:val="en-US"/>
        </w:rPr>
        <w:sectPr w:rsidR="008356D4" w:rsidRPr="005D4530">
          <w:type w:val="continuous"/>
          <w:pgSz w:w="11910" w:h="16840"/>
          <w:pgMar w:top="880" w:right="320" w:bottom="280" w:left="320" w:header="720" w:footer="720" w:gutter="0"/>
          <w:cols w:num="2" w:space="720" w:equalWidth="0">
            <w:col w:w="5801" w:space="40"/>
            <w:col w:w="5429"/>
          </w:cols>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7"/>
        <w:gridCol w:w="5238"/>
      </w:tblGrid>
      <w:tr w:rsidR="008356D4" w:rsidRPr="00736E8C">
        <w:trPr>
          <w:trHeight w:val="14835"/>
        </w:trPr>
        <w:tc>
          <w:tcPr>
            <w:tcW w:w="5807" w:type="dxa"/>
          </w:tcPr>
          <w:p w:rsidR="008356D4" w:rsidRDefault="00335CDC">
            <w:pPr>
              <w:pStyle w:val="TableParagraph"/>
              <w:spacing w:line="268" w:lineRule="exact"/>
              <w:ind w:left="107"/>
              <w:jc w:val="both"/>
              <w:rPr>
                <w:i/>
                <w:sz w:val="24"/>
              </w:rPr>
            </w:pPr>
            <w:r>
              <w:rPr>
                <w:sz w:val="24"/>
              </w:rPr>
              <w:lastRenderedPageBreak/>
              <w:t xml:space="preserve">Плательщика </w:t>
            </w:r>
            <w:r>
              <w:rPr>
                <w:i/>
                <w:sz w:val="24"/>
              </w:rPr>
              <w:t>(при наличии такового).</w:t>
            </w:r>
          </w:p>
          <w:p w:rsidR="008356D4" w:rsidRDefault="00335CDC">
            <w:pPr>
              <w:pStyle w:val="TableParagraph"/>
              <w:ind w:left="107" w:right="99" w:firstLine="566"/>
              <w:jc w:val="both"/>
              <w:rPr>
                <w:sz w:val="24"/>
              </w:rPr>
            </w:pPr>
            <w:r>
              <w:rPr>
                <w:sz w:val="24"/>
              </w:rPr>
              <w:t>В случае изменения стоимости обучения Плательщик производит доплату разницы в стоимости не позднее 3 дней со дня издания соответствующего приказа</w:t>
            </w:r>
            <w:r>
              <w:rPr>
                <w:spacing w:val="-1"/>
                <w:sz w:val="24"/>
              </w:rPr>
              <w:t xml:space="preserve"> </w:t>
            </w:r>
            <w:r>
              <w:rPr>
                <w:sz w:val="24"/>
              </w:rPr>
              <w:t>Исполнителем.</w:t>
            </w:r>
          </w:p>
          <w:p w:rsidR="008356D4" w:rsidRDefault="00335CDC">
            <w:pPr>
              <w:pStyle w:val="TableParagraph"/>
              <w:numPr>
                <w:ilvl w:val="0"/>
                <w:numId w:val="8"/>
              </w:numPr>
              <w:tabs>
                <w:tab w:val="left" w:pos="915"/>
              </w:tabs>
              <w:jc w:val="both"/>
              <w:rPr>
                <w:sz w:val="24"/>
              </w:rPr>
            </w:pPr>
            <w:r>
              <w:rPr>
                <w:sz w:val="24"/>
              </w:rPr>
              <w:t>Порядок расчетов за</w:t>
            </w:r>
            <w:r>
              <w:rPr>
                <w:spacing w:val="-1"/>
                <w:sz w:val="24"/>
              </w:rPr>
              <w:t xml:space="preserve"> </w:t>
            </w:r>
            <w:r>
              <w:rPr>
                <w:sz w:val="24"/>
              </w:rPr>
              <w:t>обучение.</w:t>
            </w:r>
          </w:p>
          <w:p w:rsidR="008356D4" w:rsidRDefault="00335CDC">
            <w:pPr>
              <w:pStyle w:val="TableParagraph"/>
              <w:ind w:left="107" w:right="96" w:firstLine="566"/>
              <w:jc w:val="both"/>
            </w:pPr>
            <w:r>
              <w:rPr>
                <w:sz w:val="24"/>
              </w:rPr>
              <w:t xml:space="preserve">Оплата за обучение на основании настоящего договора осуществляется Заказчиком/Плательщиком </w:t>
            </w:r>
            <w:r>
              <w:rPr>
                <w:i/>
                <w:sz w:val="24"/>
              </w:rPr>
              <w:t xml:space="preserve">(выбрать нужное) </w:t>
            </w:r>
            <w:r>
              <w:rPr>
                <w:sz w:val="24"/>
              </w:rPr>
              <w:t xml:space="preserve">путем перечисления денежных средств на расчетный счет </w:t>
            </w:r>
            <w:r>
              <w:t>Исполнителя</w:t>
            </w:r>
          </w:p>
          <w:p w:rsidR="008356D4" w:rsidRDefault="00335CDC">
            <w:pPr>
              <w:pStyle w:val="TableParagraph"/>
              <w:tabs>
                <w:tab w:val="left" w:pos="5682"/>
              </w:tabs>
              <w:ind w:left="107"/>
              <w:rPr>
                <w:sz w:val="24"/>
              </w:rPr>
            </w:pPr>
            <w:r>
              <w:rPr>
                <w:sz w:val="24"/>
                <w:u w:val="single"/>
              </w:rPr>
              <w:t xml:space="preserve"> </w:t>
            </w:r>
            <w:r>
              <w:rPr>
                <w:sz w:val="24"/>
                <w:u w:val="single"/>
              </w:rPr>
              <w:tab/>
            </w:r>
          </w:p>
          <w:p w:rsidR="008356D4" w:rsidRDefault="00335CDC">
            <w:pPr>
              <w:pStyle w:val="TableParagraph"/>
              <w:ind w:left="107"/>
              <w:rPr>
                <w:sz w:val="24"/>
              </w:rPr>
            </w:pPr>
            <w:r>
              <w:rPr>
                <w:i/>
                <w:sz w:val="24"/>
              </w:rPr>
              <w:t xml:space="preserve">(указываются реквизиты для перечисления) </w:t>
            </w:r>
            <w:r>
              <w:rPr>
                <w:sz w:val="24"/>
              </w:rPr>
              <w:t>в течение</w:t>
            </w:r>
          </w:p>
          <w:p w:rsidR="008356D4" w:rsidRDefault="00335CDC">
            <w:pPr>
              <w:pStyle w:val="TableParagraph"/>
              <w:tabs>
                <w:tab w:val="left" w:pos="402"/>
              </w:tabs>
              <w:ind w:left="107" w:right="102"/>
              <w:rPr>
                <w:sz w:val="24"/>
              </w:rPr>
            </w:pPr>
            <w:r>
              <w:rPr>
                <w:sz w:val="24"/>
                <w:u w:val="single"/>
              </w:rPr>
              <w:t xml:space="preserve"> </w:t>
            </w:r>
            <w:r>
              <w:rPr>
                <w:sz w:val="24"/>
                <w:u w:val="single"/>
              </w:rPr>
              <w:tab/>
            </w:r>
            <w:r>
              <w:rPr>
                <w:sz w:val="24"/>
              </w:rPr>
              <w:t xml:space="preserve"> рабочих дней с момента заключения договора в размере</w:t>
            </w:r>
          </w:p>
          <w:p w:rsidR="008356D4" w:rsidRDefault="00335CDC">
            <w:pPr>
              <w:pStyle w:val="TableParagraph"/>
              <w:tabs>
                <w:tab w:val="left" w:pos="5682"/>
              </w:tabs>
              <w:ind w:left="107"/>
              <w:rPr>
                <w:sz w:val="24"/>
              </w:rPr>
            </w:pPr>
            <w:r>
              <w:rPr>
                <w:sz w:val="24"/>
                <w:u w:val="single"/>
              </w:rPr>
              <w:t xml:space="preserve"> </w:t>
            </w:r>
            <w:r>
              <w:rPr>
                <w:sz w:val="24"/>
                <w:u w:val="single"/>
              </w:rPr>
              <w:tab/>
            </w:r>
          </w:p>
          <w:p w:rsidR="008356D4" w:rsidRDefault="00335CDC">
            <w:pPr>
              <w:pStyle w:val="TableParagraph"/>
              <w:spacing w:before="4" w:line="207" w:lineRule="exact"/>
              <w:ind w:left="2042"/>
              <w:rPr>
                <w:sz w:val="18"/>
              </w:rPr>
            </w:pPr>
            <w:r>
              <w:rPr>
                <w:sz w:val="18"/>
              </w:rPr>
              <w:t>(сумма цифрами и прописью)</w:t>
            </w:r>
          </w:p>
          <w:p w:rsidR="008356D4" w:rsidRDefault="00335CDC">
            <w:pPr>
              <w:pStyle w:val="TableParagraph"/>
              <w:spacing w:line="274" w:lineRule="exact"/>
              <w:ind w:left="107"/>
              <w:jc w:val="both"/>
              <w:rPr>
                <w:i/>
                <w:sz w:val="24"/>
              </w:rPr>
            </w:pPr>
            <w:r>
              <w:rPr>
                <w:i/>
                <w:sz w:val="24"/>
              </w:rPr>
              <w:t>(указывается валюта платежа).</w:t>
            </w:r>
          </w:p>
          <w:p w:rsidR="008356D4" w:rsidRDefault="00335CDC">
            <w:pPr>
              <w:pStyle w:val="TableParagraph"/>
              <w:numPr>
                <w:ilvl w:val="0"/>
                <w:numId w:val="8"/>
              </w:numPr>
              <w:tabs>
                <w:tab w:val="left" w:pos="915"/>
              </w:tabs>
              <w:spacing w:line="275" w:lineRule="exact"/>
              <w:jc w:val="both"/>
              <w:rPr>
                <w:sz w:val="24"/>
              </w:rPr>
            </w:pPr>
            <w:r>
              <w:rPr>
                <w:sz w:val="24"/>
              </w:rPr>
              <w:t>Права и обязанности</w:t>
            </w:r>
            <w:r>
              <w:rPr>
                <w:spacing w:val="-4"/>
                <w:sz w:val="24"/>
              </w:rPr>
              <w:t xml:space="preserve"> </w:t>
            </w:r>
            <w:r>
              <w:rPr>
                <w:sz w:val="24"/>
              </w:rPr>
              <w:t>сторон:</w:t>
            </w:r>
          </w:p>
          <w:p w:rsidR="008356D4" w:rsidRDefault="00335CDC">
            <w:pPr>
              <w:pStyle w:val="TableParagraph"/>
              <w:numPr>
                <w:ilvl w:val="1"/>
                <w:numId w:val="8"/>
              </w:numPr>
              <w:tabs>
                <w:tab w:val="left" w:pos="1095"/>
              </w:tabs>
              <w:ind w:right="98" w:firstLine="566"/>
              <w:jc w:val="both"/>
              <w:rPr>
                <w:sz w:val="24"/>
              </w:rPr>
            </w:pPr>
            <w:r>
              <w:rPr>
                <w:sz w:val="24"/>
              </w:rPr>
              <w:t>Исполнитель имеет право определять самостоятельно формы, методы и способы осуществления образовательного</w:t>
            </w:r>
            <w:r>
              <w:rPr>
                <w:spacing w:val="-1"/>
                <w:sz w:val="24"/>
              </w:rPr>
              <w:t xml:space="preserve"> </w:t>
            </w:r>
            <w:r>
              <w:rPr>
                <w:sz w:val="24"/>
              </w:rPr>
              <w:t>процесса;</w:t>
            </w:r>
          </w:p>
          <w:p w:rsidR="008356D4" w:rsidRDefault="00335CDC">
            <w:pPr>
              <w:pStyle w:val="TableParagraph"/>
              <w:numPr>
                <w:ilvl w:val="1"/>
                <w:numId w:val="8"/>
              </w:numPr>
              <w:tabs>
                <w:tab w:val="left" w:pos="1095"/>
                <w:tab w:val="left" w:pos="4415"/>
              </w:tabs>
              <w:ind w:right="97" w:firstLine="566"/>
              <w:jc w:val="both"/>
              <w:rPr>
                <w:sz w:val="24"/>
              </w:rPr>
            </w:pPr>
            <w:r>
              <w:rPr>
                <w:sz w:val="24"/>
              </w:rPr>
              <w:t>Исполнитель обязуется организовать материально-техническое</w:t>
            </w:r>
            <w:r>
              <w:rPr>
                <w:sz w:val="24"/>
              </w:rPr>
              <w:tab/>
            </w:r>
            <w:r>
              <w:rPr>
                <w:spacing w:val="-3"/>
                <w:sz w:val="24"/>
              </w:rPr>
              <w:t xml:space="preserve">обеспечение </w:t>
            </w:r>
            <w:r>
              <w:rPr>
                <w:sz w:val="24"/>
              </w:rPr>
              <w:t>образовательного процесса в соответствии с установленными санитарными нормами, правилами и гигиеническими</w:t>
            </w:r>
            <w:r>
              <w:rPr>
                <w:spacing w:val="-1"/>
                <w:sz w:val="24"/>
              </w:rPr>
              <w:t xml:space="preserve"> </w:t>
            </w:r>
            <w:r>
              <w:rPr>
                <w:sz w:val="24"/>
              </w:rPr>
              <w:t>нормативами;</w:t>
            </w:r>
          </w:p>
          <w:p w:rsidR="008356D4" w:rsidRDefault="00335CDC">
            <w:pPr>
              <w:pStyle w:val="TableParagraph"/>
              <w:numPr>
                <w:ilvl w:val="1"/>
                <w:numId w:val="8"/>
              </w:numPr>
              <w:tabs>
                <w:tab w:val="left" w:pos="1095"/>
              </w:tabs>
              <w:ind w:right="103" w:firstLine="566"/>
              <w:jc w:val="both"/>
              <w:rPr>
                <w:sz w:val="24"/>
              </w:rPr>
            </w:pPr>
            <w:r>
              <w:rPr>
                <w:sz w:val="24"/>
              </w:rPr>
              <w:t>Заказчик имеет право на получение платной услуги в сфере образования в соответствии с пунктом 1 настоящего</w:t>
            </w:r>
            <w:r>
              <w:rPr>
                <w:spacing w:val="-2"/>
                <w:sz w:val="24"/>
              </w:rPr>
              <w:t xml:space="preserve"> </w:t>
            </w:r>
            <w:r>
              <w:rPr>
                <w:sz w:val="24"/>
              </w:rPr>
              <w:t>договора.</w:t>
            </w:r>
          </w:p>
          <w:p w:rsidR="008356D4" w:rsidRDefault="00335CDC">
            <w:pPr>
              <w:pStyle w:val="TableParagraph"/>
              <w:numPr>
                <w:ilvl w:val="1"/>
                <w:numId w:val="8"/>
              </w:numPr>
              <w:tabs>
                <w:tab w:val="left" w:pos="1095"/>
              </w:tabs>
              <w:ind w:left="1094"/>
              <w:jc w:val="both"/>
              <w:rPr>
                <w:sz w:val="24"/>
              </w:rPr>
            </w:pPr>
            <w:r>
              <w:rPr>
                <w:sz w:val="24"/>
              </w:rPr>
              <w:t>Заказчик обязуется:</w:t>
            </w:r>
          </w:p>
          <w:p w:rsidR="008356D4" w:rsidRDefault="00335CDC">
            <w:pPr>
              <w:pStyle w:val="TableParagraph"/>
              <w:ind w:left="107" w:right="98" w:firstLine="566"/>
              <w:jc w:val="both"/>
              <w:rPr>
                <w:sz w:val="24"/>
              </w:rPr>
            </w:pPr>
            <w:r>
              <w:rPr>
                <w:sz w:val="24"/>
              </w:rPr>
              <w:t>добросовестно относиться к освоению содержания образовательных программ;</w:t>
            </w:r>
          </w:p>
          <w:p w:rsidR="008356D4" w:rsidRDefault="00335CDC">
            <w:pPr>
              <w:pStyle w:val="TableParagraph"/>
              <w:ind w:left="107" w:right="100" w:firstLine="566"/>
              <w:jc w:val="both"/>
              <w:rPr>
                <w:sz w:val="24"/>
              </w:rPr>
            </w:pPr>
            <w:r>
              <w:rPr>
                <w:sz w:val="24"/>
              </w:rPr>
              <w:t>выполнять требования учредительных документов, правил внутреннего распорядка, иных локальных нормативных правовых актов Исполнителя;</w:t>
            </w:r>
          </w:p>
          <w:p w:rsidR="008356D4" w:rsidRDefault="00335CDC">
            <w:pPr>
              <w:pStyle w:val="TableParagraph"/>
              <w:spacing w:before="1"/>
              <w:ind w:left="107" w:right="99" w:firstLine="566"/>
              <w:jc w:val="both"/>
              <w:rPr>
                <w:sz w:val="24"/>
              </w:rPr>
            </w:pPr>
            <w:r>
              <w:rPr>
                <w:sz w:val="24"/>
              </w:rPr>
              <w:t>бережно относиться к имуществу Исполнителя, соблюдать правила и нормы охраны труда, пожарной безопасности;</w:t>
            </w:r>
          </w:p>
          <w:p w:rsidR="008356D4" w:rsidRDefault="00335CDC">
            <w:pPr>
              <w:pStyle w:val="TableParagraph"/>
              <w:ind w:left="107" w:right="100" w:firstLine="566"/>
              <w:jc w:val="both"/>
              <w:rPr>
                <w:i/>
                <w:sz w:val="24"/>
              </w:rPr>
            </w:pPr>
            <w:r>
              <w:rPr>
                <w:sz w:val="24"/>
              </w:rPr>
              <w:t xml:space="preserve">осуществлять оплату за обучение в сроки, установленные настоящим договором </w:t>
            </w:r>
            <w:r>
              <w:rPr>
                <w:i/>
                <w:sz w:val="24"/>
              </w:rPr>
              <w:t>(удалить, если оплату за обучение Заказчик не осуществляет).</w:t>
            </w:r>
          </w:p>
          <w:p w:rsidR="008356D4" w:rsidRDefault="00335CDC">
            <w:pPr>
              <w:pStyle w:val="TableParagraph"/>
              <w:numPr>
                <w:ilvl w:val="1"/>
                <w:numId w:val="8"/>
              </w:numPr>
              <w:tabs>
                <w:tab w:val="left" w:pos="1292"/>
              </w:tabs>
              <w:ind w:right="100" w:firstLine="566"/>
              <w:jc w:val="both"/>
              <w:rPr>
                <w:i/>
                <w:sz w:val="24"/>
              </w:rPr>
            </w:pPr>
            <w:r>
              <w:rPr>
                <w:sz w:val="24"/>
              </w:rPr>
              <w:t xml:space="preserve">Плательщик имеет право получать от Исполнителя сведения о результатах обучения Заказчика </w:t>
            </w:r>
            <w:r>
              <w:rPr>
                <w:i/>
                <w:sz w:val="24"/>
              </w:rPr>
              <w:t>(удалить при отсутствии</w:t>
            </w:r>
            <w:r>
              <w:rPr>
                <w:i/>
                <w:spacing w:val="-12"/>
                <w:sz w:val="24"/>
              </w:rPr>
              <w:t xml:space="preserve"> </w:t>
            </w:r>
            <w:r>
              <w:rPr>
                <w:i/>
                <w:sz w:val="24"/>
              </w:rPr>
              <w:t>Плательщика).</w:t>
            </w:r>
          </w:p>
          <w:p w:rsidR="008356D4" w:rsidRDefault="00335CDC">
            <w:pPr>
              <w:pStyle w:val="TableParagraph"/>
              <w:numPr>
                <w:ilvl w:val="1"/>
                <w:numId w:val="8"/>
              </w:numPr>
              <w:tabs>
                <w:tab w:val="left" w:pos="1095"/>
              </w:tabs>
              <w:ind w:right="98" w:firstLine="566"/>
              <w:jc w:val="both"/>
              <w:rPr>
                <w:i/>
                <w:sz w:val="24"/>
              </w:rPr>
            </w:pPr>
            <w:r>
              <w:rPr>
                <w:sz w:val="24"/>
              </w:rPr>
              <w:t xml:space="preserve">Плательщик обязуется осуществлять оплату за обучение в сроки, установленные настоящим договором </w:t>
            </w:r>
            <w:r>
              <w:rPr>
                <w:i/>
                <w:sz w:val="24"/>
              </w:rPr>
              <w:t>(удалить при отсутствии</w:t>
            </w:r>
            <w:r>
              <w:rPr>
                <w:i/>
                <w:spacing w:val="-11"/>
                <w:sz w:val="24"/>
              </w:rPr>
              <w:t xml:space="preserve"> </w:t>
            </w:r>
            <w:r>
              <w:rPr>
                <w:i/>
                <w:sz w:val="24"/>
              </w:rPr>
              <w:t>Плательщика).</w:t>
            </w:r>
          </w:p>
          <w:p w:rsidR="008356D4" w:rsidRDefault="00335CDC">
            <w:pPr>
              <w:pStyle w:val="TableParagraph"/>
              <w:numPr>
                <w:ilvl w:val="0"/>
                <w:numId w:val="7"/>
              </w:numPr>
              <w:tabs>
                <w:tab w:val="left" w:pos="915"/>
              </w:tabs>
              <w:jc w:val="both"/>
              <w:rPr>
                <w:sz w:val="24"/>
              </w:rPr>
            </w:pPr>
            <w:r>
              <w:rPr>
                <w:sz w:val="24"/>
              </w:rPr>
              <w:t>Ответственность</w:t>
            </w:r>
            <w:r>
              <w:rPr>
                <w:spacing w:val="-6"/>
                <w:sz w:val="24"/>
              </w:rPr>
              <w:t xml:space="preserve"> </w:t>
            </w:r>
            <w:r>
              <w:rPr>
                <w:sz w:val="24"/>
              </w:rPr>
              <w:t>сторон:</w:t>
            </w:r>
          </w:p>
          <w:p w:rsidR="008356D4" w:rsidRDefault="00335CDC">
            <w:pPr>
              <w:pStyle w:val="TableParagraph"/>
              <w:numPr>
                <w:ilvl w:val="1"/>
                <w:numId w:val="7"/>
              </w:numPr>
              <w:tabs>
                <w:tab w:val="left" w:pos="1095"/>
              </w:tabs>
              <w:ind w:right="100" w:firstLine="566"/>
              <w:jc w:val="both"/>
              <w:rPr>
                <w:sz w:val="24"/>
              </w:rPr>
            </w:pPr>
            <w:r>
              <w:rPr>
                <w:sz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w:t>
            </w:r>
            <w:r>
              <w:rPr>
                <w:spacing w:val="-2"/>
                <w:sz w:val="24"/>
              </w:rPr>
              <w:t xml:space="preserve"> </w:t>
            </w:r>
            <w:r>
              <w:rPr>
                <w:sz w:val="24"/>
              </w:rPr>
              <w:t>Беларусь;</w:t>
            </w:r>
          </w:p>
          <w:p w:rsidR="008356D4" w:rsidRDefault="00335CDC">
            <w:pPr>
              <w:pStyle w:val="TableParagraph"/>
              <w:numPr>
                <w:ilvl w:val="1"/>
                <w:numId w:val="7"/>
              </w:numPr>
              <w:tabs>
                <w:tab w:val="left" w:pos="1442"/>
              </w:tabs>
              <w:spacing w:line="264" w:lineRule="exact"/>
              <w:ind w:left="1441" w:hanging="768"/>
              <w:jc w:val="both"/>
              <w:rPr>
                <w:sz w:val="24"/>
              </w:rPr>
            </w:pPr>
            <w:r>
              <w:rPr>
                <w:sz w:val="24"/>
              </w:rPr>
              <w:t>при нарушении сроков</w:t>
            </w:r>
            <w:r>
              <w:rPr>
                <w:spacing w:val="18"/>
                <w:sz w:val="24"/>
              </w:rPr>
              <w:t xml:space="preserve"> </w:t>
            </w:r>
            <w:r>
              <w:rPr>
                <w:sz w:val="24"/>
              </w:rPr>
              <w:t>оплаты,</w:t>
            </w:r>
          </w:p>
        </w:tc>
        <w:tc>
          <w:tcPr>
            <w:tcW w:w="5238" w:type="dxa"/>
          </w:tcPr>
          <w:p w:rsidR="008356D4" w:rsidRPr="005D4530" w:rsidRDefault="00335CDC">
            <w:pPr>
              <w:pStyle w:val="TableParagraph"/>
              <w:ind w:left="105" w:right="99"/>
              <w:jc w:val="both"/>
              <w:rPr>
                <w:i/>
                <w:sz w:val="24"/>
                <w:lang w:val="en-US"/>
              </w:rPr>
            </w:pPr>
            <w:r w:rsidRPr="005D4530">
              <w:rPr>
                <w:sz w:val="24"/>
                <w:lang w:val="en-US"/>
              </w:rPr>
              <w:t>shall be brought to attention of the Customer and the Payer (</w:t>
            </w:r>
            <w:r w:rsidRPr="005D4530">
              <w:rPr>
                <w:i/>
                <w:sz w:val="24"/>
                <w:lang w:val="en-US"/>
              </w:rPr>
              <w:t>if applicable</w:t>
            </w:r>
            <w:r w:rsidRPr="005D4530">
              <w:rPr>
                <w:sz w:val="24"/>
                <w:lang w:val="en-US"/>
              </w:rPr>
              <w:t>) within 3 calendar</w:t>
            </w:r>
            <w:r w:rsidRPr="005D4530">
              <w:rPr>
                <w:spacing w:val="-4"/>
                <w:sz w:val="24"/>
                <w:lang w:val="en-US"/>
              </w:rPr>
              <w:t xml:space="preserve"> </w:t>
            </w:r>
            <w:r w:rsidRPr="005D4530">
              <w:rPr>
                <w:sz w:val="24"/>
                <w:lang w:val="en-US"/>
              </w:rPr>
              <w:t>days</w:t>
            </w:r>
            <w:r w:rsidRPr="005D4530">
              <w:rPr>
                <w:i/>
                <w:sz w:val="24"/>
                <w:lang w:val="en-US"/>
              </w:rPr>
              <w:t>.</w:t>
            </w:r>
          </w:p>
          <w:p w:rsidR="008356D4" w:rsidRPr="005D4530" w:rsidRDefault="00335CDC">
            <w:pPr>
              <w:pStyle w:val="TableParagraph"/>
              <w:ind w:left="105" w:right="100" w:firstLine="720"/>
              <w:jc w:val="both"/>
              <w:rPr>
                <w:sz w:val="24"/>
                <w:lang w:val="en-US"/>
              </w:rPr>
            </w:pPr>
            <w:r w:rsidRPr="005D4530">
              <w:rPr>
                <w:sz w:val="24"/>
                <w:lang w:val="en-US"/>
              </w:rPr>
              <w:t>In the case of the training fee amendment the Payer shall pay a cost difference within 3 days from the date of the respective order issued by the Contractor.</w:t>
            </w:r>
          </w:p>
          <w:p w:rsidR="008356D4" w:rsidRPr="005D4530" w:rsidRDefault="00335CDC">
            <w:pPr>
              <w:pStyle w:val="TableParagraph"/>
              <w:numPr>
                <w:ilvl w:val="0"/>
                <w:numId w:val="6"/>
              </w:numPr>
              <w:tabs>
                <w:tab w:val="left" w:pos="912"/>
              </w:tabs>
              <w:ind w:right="100" w:firstLine="0"/>
              <w:jc w:val="both"/>
              <w:rPr>
                <w:sz w:val="24"/>
                <w:lang w:val="en-US"/>
              </w:rPr>
            </w:pPr>
            <w:r w:rsidRPr="005D4530">
              <w:rPr>
                <w:sz w:val="24"/>
                <w:lang w:val="en-US"/>
              </w:rPr>
              <w:t xml:space="preserve">Procedure of payment for the training. Payment  for  the  training  under  the </w:t>
            </w:r>
            <w:r w:rsidRPr="005D4530">
              <w:rPr>
                <w:spacing w:val="33"/>
                <w:sz w:val="24"/>
                <w:lang w:val="en-US"/>
              </w:rPr>
              <w:t xml:space="preserve"> </w:t>
            </w:r>
            <w:r w:rsidRPr="005D4530">
              <w:rPr>
                <w:sz w:val="24"/>
                <w:lang w:val="en-US"/>
              </w:rPr>
              <w:t>present</w:t>
            </w:r>
          </w:p>
          <w:p w:rsidR="008356D4" w:rsidRPr="005D4530" w:rsidRDefault="00335CDC">
            <w:pPr>
              <w:pStyle w:val="TableParagraph"/>
              <w:ind w:left="105" w:right="98"/>
              <w:jc w:val="both"/>
              <w:rPr>
                <w:sz w:val="24"/>
                <w:lang w:val="en-US"/>
              </w:rPr>
            </w:pPr>
            <w:r w:rsidRPr="005D4530">
              <w:rPr>
                <w:sz w:val="24"/>
                <w:lang w:val="en-US"/>
              </w:rPr>
              <w:t xml:space="preserve">Agreement is made by the Customer/Payer </w:t>
            </w:r>
            <w:r w:rsidRPr="005D4530">
              <w:rPr>
                <w:i/>
                <w:sz w:val="24"/>
                <w:lang w:val="en-US"/>
              </w:rPr>
              <w:t xml:space="preserve">(choose the right one) </w:t>
            </w:r>
            <w:r w:rsidRPr="005D4530">
              <w:rPr>
                <w:sz w:val="24"/>
                <w:lang w:val="en-US"/>
              </w:rPr>
              <w:t xml:space="preserve">by transferring money to the settlement        account        of        the    </w:t>
            </w:r>
            <w:r w:rsidRPr="005D4530">
              <w:rPr>
                <w:spacing w:val="42"/>
                <w:sz w:val="24"/>
                <w:lang w:val="en-US"/>
              </w:rPr>
              <w:t xml:space="preserve"> </w:t>
            </w:r>
            <w:r w:rsidRPr="005D4530">
              <w:rPr>
                <w:spacing w:val="-3"/>
                <w:sz w:val="24"/>
                <w:lang w:val="en-US"/>
              </w:rPr>
              <w:t>Contractor</w:t>
            </w:r>
          </w:p>
          <w:p w:rsidR="008356D4" w:rsidRPr="005D4530" w:rsidRDefault="008356D4">
            <w:pPr>
              <w:pStyle w:val="TableParagraph"/>
              <w:spacing w:before="5"/>
              <w:rPr>
                <w:lang w:val="en-US"/>
              </w:rPr>
            </w:pPr>
          </w:p>
          <w:p w:rsidR="008356D4" w:rsidRDefault="00EB610E">
            <w:pPr>
              <w:pStyle w:val="TableParagraph"/>
              <w:spacing w:line="20" w:lineRule="exact"/>
              <w:ind w:left="100"/>
              <w:rPr>
                <w:sz w:val="2"/>
              </w:rPr>
            </w:pPr>
            <w:r>
              <w:rPr>
                <w:sz w:val="2"/>
              </w:rPr>
            </w:r>
            <w:r>
              <w:rPr>
                <w:sz w:val="2"/>
              </w:rPr>
              <w:pict>
                <v:group id="_x0000_s1071" style="width:246pt;height:.5pt;mso-position-horizontal-relative:char;mso-position-vertical-relative:line" coordsize="4920,10">
                  <v:line id="_x0000_s1072" style="position:absolute" from="0,5" to="4920,5" strokeweight=".48pt"/>
                  <w10:wrap type="none"/>
                  <w10:anchorlock/>
                </v:group>
              </w:pict>
            </w:r>
          </w:p>
          <w:p w:rsidR="008356D4" w:rsidRPr="005D4530" w:rsidRDefault="00335CDC">
            <w:pPr>
              <w:pStyle w:val="TableParagraph"/>
              <w:ind w:left="105" w:right="95"/>
              <w:jc w:val="both"/>
              <w:rPr>
                <w:sz w:val="24"/>
                <w:lang w:val="en-US"/>
              </w:rPr>
            </w:pPr>
            <w:r w:rsidRPr="005D4530">
              <w:rPr>
                <w:i/>
                <w:sz w:val="24"/>
                <w:lang w:val="en-US"/>
              </w:rPr>
              <w:t xml:space="preserve">(requisites for making transfer shall be indicated) </w:t>
            </w:r>
            <w:r w:rsidRPr="005D4530">
              <w:rPr>
                <w:sz w:val="24"/>
                <w:lang w:val="en-US"/>
              </w:rPr>
              <w:t xml:space="preserve">within working days from the date of the Agreement     conclusion     in     the     amount    </w:t>
            </w:r>
            <w:r w:rsidRPr="005D4530">
              <w:rPr>
                <w:spacing w:val="8"/>
                <w:sz w:val="24"/>
                <w:lang w:val="en-US"/>
              </w:rPr>
              <w:t xml:space="preserve"> </w:t>
            </w:r>
            <w:r w:rsidRPr="005D4530">
              <w:rPr>
                <w:sz w:val="24"/>
                <w:lang w:val="en-US"/>
              </w:rPr>
              <w:t>of</w:t>
            </w:r>
          </w:p>
          <w:p w:rsidR="008356D4" w:rsidRPr="005D4530" w:rsidRDefault="008356D4">
            <w:pPr>
              <w:pStyle w:val="TableParagraph"/>
              <w:spacing w:before="2"/>
              <w:rPr>
                <w:sz w:val="23"/>
                <w:lang w:val="en-US"/>
              </w:rPr>
            </w:pPr>
          </w:p>
          <w:p w:rsidR="008356D4" w:rsidRDefault="00EB610E">
            <w:pPr>
              <w:pStyle w:val="TableParagraph"/>
              <w:spacing w:line="20" w:lineRule="exact"/>
              <w:ind w:left="100"/>
              <w:rPr>
                <w:sz w:val="2"/>
              </w:rPr>
            </w:pPr>
            <w:r>
              <w:rPr>
                <w:sz w:val="2"/>
              </w:rPr>
            </w:r>
            <w:r>
              <w:rPr>
                <w:sz w:val="2"/>
              </w:rPr>
              <w:pict>
                <v:group id="_x0000_s1069" style="width:240.05pt;height:.5pt;mso-position-horizontal-relative:char;mso-position-vertical-relative:line" coordsize="4801,10">
                  <v:line id="_x0000_s1070" style="position:absolute" from="0,5" to="4801,5" strokeweight=".48pt"/>
                  <w10:wrap type="none"/>
                  <w10:anchorlock/>
                </v:group>
              </w:pict>
            </w:r>
          </w:p>
          <w:p w:rsidR="008356D4" w:rsidRPr="005D4530" w:rsidRDefault="00335CDC">
            <w:pPr>
              <w:pStyle w:val="TableParagraph"/>
              <w:spacing w:line="198" w:lineRule="exact"/>
              <w:ind w:left="1810"/>
              <w:rPr>
                <w:sz w:val="18"/>
                <w:lang w:val="en-US"/>
              </w:rPr>
            </w:pPr>
            <w:r w:rsidRPr="005D4530">
              <w:rPr>
                <w:sz w:val="18"/>
                <w:lang w:val="en-US"/>
              </w:rPr>
              <w:t>(amount in figures and words)</w:t>
            </w:r>
          </w:p>
          <w:p w:rsidR="008356D4" w:rsidRPr="005D4530" w:rsidRDefault="00335CDC">
            <w:pPr>
              <w:pStyle w:val="TableParagraph"/>
              <w:spacing w:line="274" w:lineRule="exact"/>
              <w:ind w:left="105"/>
              <w:jc w:val="both"/>
              <w:rPr>
                <w:i/>
                <w:sz w:val="24"/>
                <w:lang w:val="en-US"/>
              </w:rPr>
            </w:pPr>
            <w:r w:rsidRPr="005D4530">
              <w:rPr>
                <w:i/>
                <w:sz w:val="24"/>
                <w:lang w:val="en-US"/>
              </w:rPr>
              <w:t>(the currency of payment shall be indicated).</w:t>
            </w:r>
          </w:p>
          <w:p w:rsidR="008356D4" w:rsidRPr="005D4530" w:rsidRDefault="00335CDC">
            <w:pPr>
              <w:pStyle w:val="TableParagraph"/>
              <w:numPr>
                <w:ilvl w:val="0"/>
                <w:numId w:val="6"/>
              </w:numPr>
              <w:tabs>
                <w:tab w:val="left" w:pos="912"/>
              </w:tabs>
              <w:ind w:left="911" w:hanging="241"/>
              <w:jc w:val="both"/>
              <w:rPr>
                <w:sz w:val="24"/>
                <w:lang w:val="en-US"/>
              </w:rPr>
            </w:pPr>
            <w:r w:rsidRPr="005D4530">
              <w:rPr>
                <w:sz w:val="24"/>
                <w:lang w:val="en-US"/>
              </w:rPr>
              <w:t>Rights and obligations of the</w:t>
            </w:r>
            <w:r w:rsidRPr="005D4530">
              <w:rPr>
                <w:spacing w:val="-3"/>
                <w:sz w:val="24"/>
                <w:lang w:val="en-US"/>
              </w:rPr>
              <w:t xml:space="preserve"> </w:t>
            </w:r>
            <w:r w:rsidRPr="005D4530">
              <w:rPr>
                <w:sz w:val="24"/>
                <w:lang w:val="en-US"/>
              </w:rPr>
              <w:t>Parties:</w:t>
            </w:r>
          </w:p>
          <w:p w:rsidR="008356D4" w:rsidRPr="005D4530" w:rsidRDefault="00335CDC">
            <w:pPr>
              <w:pStyle w:val="TableParagraph"/>
              <w:numPr>
                <w:ilvl w:val="1"/>
                <w:numId w:val="6"/>
              </w:numPr>
              <w:tabs>
                <w:tab w:val="left" w:pos="1092"/>
              </w:tabs>
              <w:ind w:right="97" w:firstLine="566"/>
              <w:jc w:val="both"/>
              <w:rPr>
                <w:sz w:val="24"/>
                <w:lang w:val="en-US"/>
              </w:rPr>
            </w:pPr>
            <w:r w:rsidRPr="005D4530">
              <w:rPr>
                <w:sz w:val="24"/>
                <w:lang w:val="en-US"/>
              </w:rPr>
              <w:t xml:space="preserve">The Contractor is entitled to </w:t>
            </w:r>
            <w:r w:rsidRPr="005D4530">
              <w:rPr>
                <w:spacing w:val="-3"/>
                <w:sz w:val="24"/>
                <w:lang w:val="en-US"/>
              </w:rPr>
              <w:t xml:space="preserve">define </w:t>
            </w:r>
            <w:r w:rsidRPr="005D4530">
              <w:rPr>
                <w:sz w:val="24"/>
                <w:lang w:val="en-US"/>
              </w:rPr>
              <w:t>independently the forms, methods and ways of the educational process</w:t>
            </w:r>
            <w:r w:rsidRPr="005D4530">
              <w:rPr>
                <w:spacing w:val="-1"/>
                <w:sz w:val="24"/>
                <w:lang w:val="en-US"/>
              </w:rPr>
              <w:t xml:space="preserve"> </w:t>
            </w:r>
            <w:r w:rsidRPr="005D4530">
              <w:rPr>
                <w:sz w:val="24"/>
                <w:lang w:val="en-US"/>
              </w:rPr>
              <w:t>implementation;</w:t>
            </w:r>
          </w:p>
          <w:p w:rsidR="008356D4" w:rsidRPr="005D4530" w:rsidRDefault="00335CDC">
            <w:pPr>
              <w:pStyle w:val="TableParagraph"/>
              <w:numPr>
                <w:ilvl w:val="1"/>
                <w:numId w:val="6"/>
              </w:numPr>
              <w:tabs>
                <w:tab w:val="left" w:pos="1092"/>
              </w:tabs>
              <w:ind w:right="98" w:firstLine="566"/>
              <w:jc w:val="both"/>
              <w:rPr>
                <w:sz w:val="24"/>
                <w:lang w:val="en-US"/>
              </w:rPr>
            </w:pPr>
            <w:r w:rsidRPr="005D4530">
              <w:rPr>
                <w:sz w:val="24"/>
                <w:lang w:val="en-US"/>
              </w:rPr>
              <w:t xml:space="preserve">The Contractor is obliged to provide </w:t>
            </w:r>
            <w:r w:rsidRPr="005D4530">
              <w:rPr>
                <w:spacing w:val="-4"/>
                <w:sz w:val="24"/>
                <w:lang w:val="en-US"/>
              </w:rPr>
              <w:t xml:space="preserve">for </w:t>
            </w:r>
            <w:r w:rsidRPr="005D4530">
              <w:rPr>
                <w:sz w:val="24"/>
                <w:lang w:val="en-US"/>
              </w:rPr>
              <w:t>material and technical support for the educational process in accordance with the established sanitary norms, rules and hygienic</w:t>
            </w:r>
            <w:r w:rsidRPr="005D4530">
              <w:rPr>
                <w:spacing w:val="-2"/>
                <w:sz w:val="24"/>
                <w:lang w:val="en-US"/>
              </w:rPr>
              <w:t xml:space="preserve"> </w:t>
            </w:r>
            <w:r w:rsidRPr="005D4530">
              <w:rPr>
                <w:sz w:val="24"/>
                <w:lang w:val="en-US"/>
              </w:rPr>
              <w:t>normatives;</w:t>
            </w:r>
          </w:p>
          <w:p w:rsidR="008356D4" w:rsidRPr="005D4530" w:rsidRDefault="00335CDC">
            <w:pPr>
              <w:pStyle w:val="TableParagraph"/>
              <w:numPr>
                <w:ilvl w:val="1"/>
                <w:numId w:val="6"/>
              </w:numPr>
              <w:tabs>
                <w:tab w:val="left" w:pos="1092"/>
              </w:tabs>
              <w:ind w:right="100" w:firstLine="566"/>
              <w:jc w:val="both"/>
              <w:rPr>
                <w:sz w:val="24"/>
                <w:lang w:val="en-US"/>
              </w:rPr>
            </w:pPr>
            <w:r w:rsidRPr="005D4530">
              <w:rPr>
                <w:sz w:val="24"/>
                <w:lang w:val="en-US"/>
              </w:rPr>
              <w:t>The Customer is entitled to obtain the fee-based services in the field of education in accordance with paragraph 1 of the present Agreement.</w:t>
            </w:r>
          </w:p>
          <w:p w:rsidR="008356D4" w:rsidRDefault="00335CDC">
            <w:pPr>
              <w:pStyle w:val="TableParagraph"/>
              <w:numPr>
                <w:ilvl w:val="1"/>
                <w:numId w:val="6"/>
              </w:numPr>
              <w:tabs>
                <w:tab w:val="left" w:pos="1092"/>
              </w:tabs>
              <w:ind w:left="1091" w:hanging="421"/>
              <w:jc w:val="both"/>
              <w:rPr>
                <w:sz w:val="24"/>
              </w:rPr>
            </w:pPr>
            <w:r>
              <w:rPr>
                <w:sz w:val="24"/>
              </w:rPr>
              <w:t>The Customer is</w:t>
            </w:r>
            <w:r>
              <w:rPr>
                <w:spacing w:val="-3"/>
                <w:sz w:val="24"/>
              </w:rPr>
              <w:t xml:space="preserve"> </w:t>
            </w:r>
            <w:r>
              <w:rPr>
                <w:sz w:val="24"/>
              </w:rPr>
              <w:t>obliged:</w:t>
            </w:r>
          </w:p>
          <w:p w:rsidR="008356D4" w:rsidRPr="005D4530" w:rsidRDefault="00335CDC">
            <w:pPr>
              <w:pStyle w:val="TableParagraph"/>
              <w:ind w:left="105" w:right="100" w:firstLine="566"/>
              <w:jc w:val="both"/>
              <w:rPr>
                <w:sz w:val="24"/>
                <w:lang w:val="en-US"/>
              </w:rPr>
            </w:pPr>
            <w:r w:rsidRPr="005D4530">
              <w:rPr>
                <w:sz w:val="24"/>
                <w:lang w:val="en-US"/>
              </w:rPr>
              <w:t>To be diligent in mastering the educational programmes’ content;</w:t>
            </w:r>
          </w:p>
          <w:p w:rsidR="008356D4" w:rsidRPr="005D4530" w:rsidRDefault="00335CDC">
            <w:pPr>
              <w:pStyle w:val="TableParagraph"/>
              <w:ind w:left="105" w:right="99" w:firstLine="566"/>
              <w:jc w:val="both"/>
              <w:rPr>
                <w:sz w:val="24"/>
                <w:lang w:val="en-US"/>
              </w:rPr>
            </w:pPr>
            <w:r w:rsidRPr="005D4530">
              <w:rPr>
                <w:sz w:val="24"/>
                <w:lang w:val="en-US"/>
              </w:rPr>
              <w:t>to fulfill the requirements of the foundation documents, internal rules of conduct , other local normative legal acts of the Contractor;</w:t>
            </w:r>
          </w:p>
          <w:p w:rsidR="008356D4" w:rsidRPr="005D4530" w:rsidRDefault="00335CDC">
            <w:pPr>
              <w:pStyle w:val="TableParagraph"/>
              <w:spacing w:before="1"/>
              <w:ind w:left="105" w:right="97" w:firstLine="566"/>
              <w:jc w:val="both"/>
              <w:rPr>
                <w:sz w:val="24"/>
                <w:lang w:val="en-US"/>
              </w:rPr>
            </w:pPr>
            <w:r w:rsidRPr="005D4530">
              <w:rPr>
                <w:sz w:val="24"/>
                <w:lang w:val="en-US"/>
              </w:rPr>
              <w:t xml:space="preserve">to preserve the Contractor's property and to comply with occupational safety rules and </w:t>
            </w:r>
            <w:r w:rsidRPr="005D4530">
              <w:rPr>
                <w:spacing w:val="-4"/>
                <w:sz w:val="24"/>
                <w:lang w:val="en-US"/>
              </w:rPr>
              <w:t>fire</w:t>
            </w:r>
            <w:r w:rsidRPr="005D4530">
              <w:rPr>
                <w:spacing w:val="52"/>
                <w:sz w:val="24"/>
                <w:lang w:val="en-US"/>
              </w:rPr>
              <w:t xml:space="preserve"> </w:t>
            </w:r>
            <w:r w:rsidRPr="005D4530">
              <w:rPr>
                <w:sz w:val="24"/>
                <w:lang w:val="en-US"/>
              </w:rPr>
              <w:t>safety rules and</w:t>
            </w:r>
            <w:r w:rsidRPr="005D4530">
              <w:rPr>
                <w:spacing w:val="-3"/>
                <w:sz w:val="24"/>
                <w:lang w:val="en-US"/>
              </w:rPr>
              <w:t xml:space="preserve"> </w:t>
            </w:r>
            <w:r w:rsidRPr="005D4530">
              <w:rPr>
                <w:sz w:val="24"/>
                <w:lang w:val="en-US"/>
              </w:rPr>
              <w:t>regulations;</w:t>
            </w:r>
          </w:p>
          <w:p w:rsidR="008356D4" w:rsidRPr="005D4530" w:rsidRDefault="00335CDC">
            <w:pPr>
              <w:pStyle w:val="TableParagraph"/>
              <w:ind w:left="105" w:right="99" w:firstLine="566"/>
              <w:jc w:val="both"/>
              <w:rPr>
                <w:i/>
                <w:sz w:val="24"/>
                <w:lang w:val="en-US"/>
              </w:rPr>
            </w:pPr>
            <w:r w:rsidRPr="005D4530">
              <w:rPr>
                <w:sz w:val="24"/>
                <w:lang w:val="en-US"/>
              </w:rPr>
              <w:t xml:space="preserve">to pay the training fee within the time limits established by the present Agreement </w:t>
            </w:r>
            <w:r w:rsidRPr="005D4530">
              <w:rPr>
                <w:i/>
                <w:sz w:val="24"/>
                <w:lang w:val="en-US"/>
              </w:rPr>
              <w:t>(remove if the Customer does not pay the training fee).</w:t>
            </w:r>
          </w:p>
          <w:p w:rsidR="008356D4" w:rsidRPr="005D4530" w:rsidRDefault="00335CDC">
            <w:pPr>
              <w:pStyle w:val="TableParagraph"/>
              <w:numPr>
                <w:ilvl w:val="1"/>
                <w:numId w:val="6"/>
              </w:numPr>
              <w:tabs>
                <w:tab w:val="left" w:pos="1092"/>
              </w:tabs>
              <w:ind w:right="99" w:firstLine="566"/>
              <w:jc w:val="both"/>
              <w:rPr>
                <w:i/>
                <w:sz w:val="24"/>
                <w:lang w:val="en-US"/>
              </w:rPr>
            </w:pPr>
            <w:r w:rsidRPr="005D4530">
              <w:rPr>
                <w:sz w:val="24"/>
                <w:lang w:val="en-US"/>
              </w:rPr>
              <w:t xml:space="preserve">The Payer is entitled to obtain information from the Contractor on the Customer's results of the training </w:t>
            </w:r>
            <w:r w:rsidRPr="005D4530">
              <w:rPr>
                <w:i/>
                <w:sz w:val="24"/>
                <w:lang w:val="en-US"/>
              </w:rPr>
              <w:t>(remove if there is no</w:t>
            </w:r>
            <w:r w:rsidRPr="005D4530">
              <w:rPr>
                <w:i/>
                <w:spacing w:val="-14"/>
                <w:sz w:val="24"/>
                <w:lang w:val="en-US"/>
              </w:rPr>
              <w:t xml:space="preserve"> </w:t>
            </w:r>
            <w:r w:rsidRPr="005D4530">
              <w:rPr>
                <w:i/>
                <w:sz w:val="24"/>
                <w:lang w:val="en-US"/>
              </w:rPr>
              <w:t>Payer).</w:t>
            </w:r>
          </w:p>
          <w:p w:rsidR="008356D4" w:rsidRPr="005D4530" w:rsidRDefault="00335CDC">
            <w:pPr>
              <w:pStyle w:val="TableParagraph"/>
              <w:numPr>
                <w:ilvl w:val="1"/>
                <w:numId w:val="6"/>
              </w:numPr>
              <w:tabs>
                <w:tab w:val="left" w:pos="1092"/>
              </w:tabs>
              <w:ind w:right="101" w:firstLine="566"/>
              <w:jc w:val="both"/>
              <w:rPr>
                <w:i/>
                <w:sz w:val="24"/>
                <w:lang w:val="en-US"/>
              </w:rPr>
            </w:pPr>
            <w:r w:rsidRPr="005D4530">
              <w:rPr>
                <w:sz w:val="24"/>
                <w:lang w:val="en-US"/>
              </w:rPr>
              <w:t xml:space="preserve">The Payer is obliged to pay the training fee within the time limits established by the present Agreement </w:t>
            </w:r>
            <w:r w:rsidRPr="005D4530">
              <w:rPr>
                <w:i/>
                <w:sz w:val="24"/>
                <w:lang w:val="en-US"/>
              </w:rPr>
              <w:t>(remove if there is no</w:t>
            </w:r>
            <w:r w:rsidRPr="005D4530">
              <w:rPr>
                <w:i/>
                <w:spacing w:val="-2"/>
                <w:sz w:val="24"/>
                <w:lang w:val="en-US"/>
              </w:rPr>
              <w:t xml:space="preserve"> </w:t>
            </w:r>
            <w:r w:rsidRPr="005D4530">
              <w:rPr>
                <w:i/>
                <w:sz w:val="24"/>
                <w:lang w:val="en-US"/>
              </w:rPr>
              <w:t>Payer).</w:t>
            </w:r>
          </w:p>
          <w:p w:rsidR="008356D4" w:rsidRDefault="00335CDC">
            <w:pPr>
              <w:pStyle w:val="TableParagraph"/>
              <w:numPr>
                <w:ilvl w:val="0"/>
                <w:numId w:val="5"/>
              </w:numPr>
              <w:tabs>
                <w:tab w:val="left" w:pos="912"/>
              </w:tabs>
              <w:ind w:hanging="241"/>
              <w:jc w:val="both"/>
              <w:rPr>
                <w:sz w:val="24"/>
              </w:rPr>
            </w:pPr>
            <w:r>
              <w:rPr>
                <w:sz w:val="24"/>
              </w:rPr>
              <w:t>Responsibility of the</w:t>
            </w:r>
            <w:r>
              <w:rPr>
                <w:spacing w:val="-10"/>
                <w:sz w:val="24"/>
              </w:rPr>
              <w:t xml:space="preserve"> </w:t>
            </w:r>
            <w:r>
              <w:rPr>
                <w:sz w:val="24"/>
              </w:rPr>
              <w:t>Parties:</w:t>
            </w:r>
          </w:p>
          <w:p w:rsidR="008356D4" w:rsidRPr="005D4530" w:rsidRDefault="00335CDC">
            <w:pPr>
              <w:pStyle w:val="TableParagraph"/>
              <w:numPr>
                <w:ilvl w:val="1"/>
                <w:numId w:val="5"/>
              </w:numPr>
              <w:tabs>
                <w:tab w:val="left" w:pos="1092"/>
              </w:tabs>
              <w:spacing w:line="270" w:lineRule="atLeast"/>
              <w:ind w:right="98" w:firstLine="566"/>
              <w:jc w:val="both"/>
              <w:rPr>
                <w:sz w:val="24"/>
                <w:lang w:val="en-US"/>
              </w:rPr>
            </w:pPr>
            <w:r w:rsidRPr="005D4530">
              <w:rPr>
                <w:sz w:val="24"/>
                <w:lang w:val="en-US"/>
              </w:rPr>
              <w:t xml:space="preserve">for not fulfilling or incomplete </w:t>
            </w:r>
            <w:r w:rsidRPr="005D4530">
              <w:rPr>
                <w:spacing w:val="-3"/>
                <w:sz w:val="24"/>
                <w:lang w:val="en-US"/>
              </w:rPr>
              <w:t xml:space="preserve">fulfilling </w:t>
            </w:r>
            <w:r w:rsidRPr="005D4530">
              <w:rPr>
                <w:sz w:val="24"/>
                <w:lang w:val="en-US"/>
              </w:rPr>
              <w:t>of the obligations according to the present Agreement, the Parties take  responsibility according to the current legislation of the Republic Belarus;</w:t>
            </w:r>
          </w:p>
        </w:tc>
      </w:tr>
    </w:tbl>
    <w:p w:rsidR="008356D4" w:rsidRPr="005D4530" w:rsidRDefault="00EB610E">
      <w:pPr>
        <w:rPr>
          <w:sz w:val="2"/>
          <w:szCs w:val="2"/>
          <w:lang w:val="en-US"/>
        </w:rPr>
      </w:pPr>
      <w:r>
        <w:pict>
          <v:shape id="_x0000_s1068" style="position:absolute;margin-left:73.8pt;margin-top:185.95pt;width:459.15pt;height:470.1pt;z-index:-15986176;mso-position-horizontal-relative:page;mso-position-vertical-relative:page" coordorigin="1476,3719" coordsize="9183,9402" o:spt="100" adj="0,,0" path="m3513,12219r-7,-80l3490,12063r-26,-72l3430,11923r-44,-64l3332,11799r-48,-44l3233,11718r-55,-32l3119,11660r-61,-20l2995,11628r-64,-7l2865,11621r-49,5l2758,11635r-68,12l2612,11664r-88,19l2426,11706r-103,24l2230,11749r-84,15l2071,11774r-66,6l1949,11780r-47,-4l1853,11765r-45,-18l1768,11723r-37,-32l1690,11642r-29,-55l1643,11525r-8,-67l1639,11390r19,-63l1691,11268r45,-55l1785,11171r56,-36l1902,11107r67,-20l2039,11076r69,-3l2178,11081r69,17l2303,11119r59,29l2424,11184r64,43l2555,11277r38,-37l2060,10708r-37,37l2042,10775r13,26l2064,10823r3,19l2066,10859r-4,16l2053,10889r-11,14l2027,10915r-23,13l1973,10941r-39,13l1848,10988r-78,39l1702,11073r-58,52l1590,11184r-43,63l1514,11313r-23,69l1478,11455r-2,76l1483,11607r16,72l1523,11747r34,65l1598,11872r51,57l1698,11973r52,38l1805,12041r57,25l1922,12084r63,10l2051,12099r69,-1l2182,12093r73,-10l2340,12068r96,-19l2651,12003r89,-19l2811,11970r55,-9l2904,11957r53,-2l3007,11957r47,8l3099,11978r40,17l3177,12015r33,24l3240,12065r45,54l3317,12179r20,65l3345,12315r-7,73l3315,12458r-39,67l3221,12589r-57,50l3103,12680r-66,32l2967,12734r-72,14l2825,12752r-67,-5l2693,12732r-52,-19l2582,12686r-64,-35l2449,12607r-73,-52l2338,12593r528,527l2903,13083r-20,-28l2868,13030r-9,-22l2855,12991r,-15l2859,12961r7,-13l2877,12934r20,-15l2930,12898r47,-24l3037,12845r62,-28l3148,12793r36,-20l3208,12758r32,-22l3270,12711r31,-26l3330,12656r58,-64l3435,12524r36,-71l3497,12378r14,-78l3513,12219xm5301,10615r-42,-42l5215,10607r-45,24l5124,10646r-46,4l5024,10645r-69,-18l4939,10622r-68,-24l4773,10555r-621,-285l4152,10566r-470,469l3650,10964r-32,-72l3586,10821r-191,-431l3363,10319r-33,-72l3298,10176r854,390l4152,10270r-206,-94l3018,9750r-36,36l3016,9858r66,146l3180,10222r326,729l3637,11242r66,145l3769,11532r46,107l3848,11730r20,77l3876,11867r-3,30l3861,11932r-21,42l3810,12022r42,42l4231,11685r51,-51l4240,11592r-51,40l4145,11661r-37,18l4077,11685r-27,l4026,11680r-22,-11l3985,11654r-23,-27l3938,11590r-25,-47l3885,11486r-30,-67l3765,11217r-30,-67l3850,11035r414,-413l4568,10761r67,32l4691,10824r44,28l4766,10878r16,20l4793,10920r7,24l4801,10970r-6,29l4779,11032r-24,38l4721,11111r42,42l5266,10650r35,-35xm7115,8801r-42,-42l7025,8807r-40,34l6944,8865r-42,12l6860,8877r-37,-12l6777,8836r-56,-46l6655,8728,5649,7723r-57,-61l5548,7611r-28,-43l5506,7535r-5,-47l5510,7441r23,-45l5570,7352r48,-48l5576,7263r-387,386l5315,7943r465,1104l5906,9341,5611,9216,4502,8756,4207,8632r-387,386l3862,9060r40,-37l3939,8993r35,-21l4005,8960r30,-5l4062,8954r26,3l4112,8964r35,18l4187,9009r44,37l4280,9092r1006,1005l5343,10158r43,51l5415,10252r14,33l5434,10332r-9,46l5402,10423r-37,44l5317,10515r42,42l5834,10082r-42,-42l5744,10088r-41,35l5662,10146r-41,12l5578,10158r-36,-12l5496,10117r-56,-46l5374,10009,4346,8980r73,32l4710,9135r1094,458l6168,9748r33,-33l6170,9642,6047,9351,5557,8184,5433,7893,6461,8921r58,61l6562,9033r29,43l6605,9109r5,47l6601,9202r-23,45l6541,9291r-48,48l6535,9381r580,-580xm7777,8139r-42,-42l7683,8149r-40,33l7602,8205r-42,11l7517,8215r-37,-12l7433,8173r-57,-46l7308,8063,6860,7615r39,-25l6937,7565r22,-15l6973,7540r34,-24l7039,7491r29,-24l7096,7442r25,-25l7183,7349r50,-69l7271,7209r27,-73l7313,7062r3,-75l7308,6912r-18,-73l7262,6769r-38,-68l7181,6640r-4,-5l7119,6571r-46,-41l7073,7215r-15,72l7028,7351r-45,57l6968,7422r-19,16l6929,7455r-22,17l6883,7491r-27,19l6827,7530r-32,20l6354,7109,6155,6910r29,-48l6212,6820r27,-35l6266,6756r43,-38l6356,6687r50,-24l6459,6648r55,-8l6571,6642r59,11l6690,6673r59,29l6806,6736r54,40l6912,6823r53,59l7007,6943r32,62l7061,7069r12,66l7073,7215r,-685l7062,6520r-60,-42l6940,6445r-65,-25l6807,6404r-85,-9l6640,6398r-79,14l6484,6438r-60,30l6360,6507r-66,50l6225,6616r-71,69l5653,7185r42,42l5747,7176r39,-34l5827,7120r43,-11l5914,7109r36,13l5997,7152r57,46l6121,7262r994,994l7173,8317r44,52l7247,8411r15,32l7268,8493r-8,48l7238,8587r-36,44l7150,8682r42,42l7700,8216r77,-77xm9403,6513r-38,-67l9102,5979r-41,25l9102,6097r30,83l9153,6253r12,64l9169,6375r-2,54l9158,6480r-16,46l9116,6575r-41,58l9019,6699r-71,74l8848,6873r-59,58l8741,6975r-36,29l8680,7018r-19,6l8643,7026r-18,-1l8607,7020r-28,-14l8545,6982r-39,-33l8462,6907,7495,5940r-61,-63l7387,5824r-32,-42l7338,5750r-8,-27l7328,5694r2,-31l7338,5630r15,-37l7380,5552r38,-46l7467,5455r-42,-42l6807,6031r42,42l6900,6022r40,-33l6981,5967r42,-12l7067,5955r37,13l7151,5997r57,47l7276,6107r993,993l8327,7161r44,53l8401,7256r15,34l8422,7339r-8,48l8391,7433r-36,44l8304,7528r42,42l9403,6513xm10658,5258r-38,-72l10467,4898r-77,-144l10350,4794r34,99l10410,4983r16,80l10435,5134r,49l10430,5228r-10,41l10405,5307r-22,38l10351,5389r-43,49l10255,5493r-231,231l9997,5749r-24,19l9952,5781r-18,6l9918,5790r-17,-1l9886,5786r-16,-6l9851,5768r-28,-24l9785,5710r-47,-45l9231,5157r300,-300l9573,4819r39,-31l9648,4767r33,-14l9712,4747r31,-2l9773,4748r30,8l9831,4770r38,24l9917,4828r58,44l10012,4835,9476,4299r-37,37l9494,4403r39,62l9556,4524r9,55l9558,4621r-22,46l9499,4719r-51,56l9148,5075,8540,4466r375,-374l8962,4046r43,-36l9042,3983r32,-16l9110,3957r37,-5l9183,3952r36,7l9259,3975r49,25l9366,4035r66,45l9472,4041,9119,3719,8067,4771r42,42l8158,4764r42,-36l8241,4703r42,-13l8324,4689r35,13l8406,4732r57,47l8531,4843r999,1000l9581,5896r40,44l9650,5976r18,27l9678,6027r4,25l9682,6077r-4,25l9668,6135r-15,31l9635,6194r-22,25l9564,6268r42,42l10658,5258xe" fillcolor="silver" stroked="f">
            <v:fill opacity="32896f"/>
            <v:stroke joinstyle="round"/>
            <v:formulas/>
            <v:path arrowok="t" o:connecttype="segments"/>
            <w10:wrap anchorx="page" anchory="page"/>
          </v:shape>
        </w:pict>
      </w:r>
    </w:p>
    <w:p w:rsidR="008356D4" w:rsidRPr="005D4530" w:rsidRDefault="008356D4">
      <w:pPr>
        <w:rPr>
          <w:sz w:val="2"/>
          <w:szCs w:val="2"/>
          <w:lang w:val="en-US"/>
        </w:rPr>
        <w:sectPr w:rsidR="008356D4" w:rsidRPr="005D4530">
          <w:headerReference w:type="default" r:id="rId7"/>
          <w:pgSz w:w="11910" w:h="16840"/>
          <w:pgMar w:top="940" w:right="320" w:bottom="280" w:left="320" w:header="725" w:footer="0" w:gutter="0"/>
          <w:pgNumType w:start="2"/>
          <w:cols w:space="720"/>
        </w:sectPr>
      </w:pPr>
    </w:p>
    <w:tbl>
      <w:tblPr>
        <w:tblStyle w:val="TableNormal"/>
        <w:tblW w:w="0" w:type="auto"/>
        <w:tblInd w:w="112" w:type="dxa"/>
        <w:tblLayout w:type="fixed"/>
        <w:tblLook w:val="01E0" w:firstRow="1" w:lastRow="1" w:firstColumn="1" w:lastColumn="1" w:noHBand="0" w:noVBand="0"/>
      </w:tblPr>
      <w:tblGrid>
        <w:gridCol w:w="3756"/>
        <w:gridCol w:w="2051"/>
        <w:gridCol w:w="1625"/>
        <w:gridCol w:w="3612"/>
      </w:tblGrid>
      <w:tr w:rsidR="008356D4" w:rsidRPr="00736E8C">
        <w:trPr>
          <w:trHeight w:val="9937"/>
        </w:trPr>
        <w:tc>
          <w:tcPr>
            <w:tcW w:w="5807" w:type="dxa"/>
            <w:gridSpan w:val="2"/>
            <w:tcBorders>
              <w:top w:val="single" w:sz="4" w:space="0" w:color="000000"/>
              <w:left w:val="single" w:sz="4" w:space="0" w:color="000000"/>
              <w:bottom w:val="single" w:sz="4" w:space="0" w:color="000000"/>
              <w:right w:val="single" w:sz="4" w:space="0" w:color="000000"/>
            </w:tcBorders>
          </w:tcPr>
          <w:p w:rsidR="008356D4" w:rsidRDefault="00335CDC">
            <w:pPr>
              <w:pStyle w:val="TableParagraph"/>
              <w:ind w:left="107" w:right="97"/>
              <w:jc w:val="both"/>
              <w:rPr>
                <w:sz w:val="24"/>
              </w:rPr>
            </w:pPr>
            <w:r>
              <w:rPr>
                <w:sz w:val="24"/>
              </w:rPr>
              <w:lastRenderedPageBreak/>
              <w:t xml:space="preserve">предусмотренных пунктами 4 и 5 настоящего договора, Заказчик/Плательщик </w:t>
            </w:r>
            <w:r>
              <w:rPr>
                <w:i/>
                <w:sz w:val="24"/>
              </w:rPr>
              <w:t>(выбрать нужное</w:t>
            </w:r>
            <w:r>
              <w:rPr>
                <w:sz w:val="24"/>
              </w:rPr>
              <w:t>) выплачивает пеню в размере 0,1% от суммы просроченных платежей за каждый день просрочки.</w:t>
            </w:r>
          </w:p>
          <w:p w:rsidR="008356D4" w:rsidRDefault="00335CDC">
            <w:pPr>
              <w:pStyle w:val="TableParagraph"/>
              <w:ind w:left="107" w:right="102" w:firstLine="566"/>
              <w:jc w:val="both"/>
              <w:rPr>
                <w:sz w:val="24"/>
              </w:rPr>
            </w:pPr>
            <w:r>
              <w:rPr>
                <w:sz w:val="24"/>
              </w:rPr>
              <w:t>Пеня начисляется со следующего дня после истечения срока оплаты;</w:t>
            </w:r>
          </w:p>
          <w:p w:rsidR="008356D4" w:rsidRDefault="00335CDC">
            <w:pPr>
              <w:pStyle w:val="TableParagraph"/>
              <w:numPr>
                <w:ilvl w:val="1"/>
                <w:numId w:val="4"/>
              </w:numPr>
              <w:tabs>
                <w:tab w:val="left" w:pos="1095"/>
              </w:tabs>
              <w:ind w:right="95" w:firstLine="566"/>
              <w:jc w:val="both"/>
              <w:rPr>
                <w:sz w:val="24"/>
              </w:rPr>
            </w:pPr>
            <w:r>
              <w:rPr>
                <w:sz w:val="24"/>
              </w:rPr>
              <w:t>Заказчик несет ответственность перед Исполнителем за причинение вреда имуществу Исполнителя в соответствии с законодательством Республики</w:t>
            </w:r>
            <w:r>
              <w:rPr>
                <w:spacing w:val="-1"/>
                <w:sz w:val="24"/>
              </w:rPr>
              <w:t xml:space="preserve"> </w:t>
            </w:r>
            <w:r>
              <w:rPr>
                <w:sz w:val="24"/>
              </w:rPr>
              <w:t>Беларусь.</w:t>
            </w:r>
          </w:p>
          <w:p w:rsidR="008356D4" w:rsidRDefault="00335CDC">
            <w:pPr>
              <w:pStyle w:val="TableParagraph"/>
              <w:numPr>
                <w:ilvl w:val="1"/>
                <w:numId w:val="4"/>
              </w:numPr>
              <w:tabs>
                <w:tab w:val="left" w:pos="1339"/>
              </w:tabs>
              <w:ind w:right="101" w:firstLine="566"/>
              <w:jc w:val="both"/>
              <w:rPr>
                <w:sz w:val="24"/>
              </w:rPr>
            </w:pPr>
            <w:r>
              <w:rPr>
                <w:sz w:val="24"/>
              </w:rPr>
              <w:t>при изъявлении желания Заказчика прекратить обучение по независящим от Исполнителя обстоятельствам, настоящий договор расторгается, а стоимость обучения не подлежит</w:t>
            </w:r>
            <w:r>
              <w:rPr>
                <w:spacing w:val="-1"/>
                <w:sz w:val="24"/>
              </w:rPr>
              <w:t xml:space="preserve"> </w:t>
            </w:r>
            <w:r>
              <w:rPr>
                <w:sz w:val="24"/>
              </w:rPr>
              <w:t>возврату.</w:t>
            </w:r>
          </w:p>
          <w:p w:rsidR="008356D4" w:rsidRDefault="00335CDC">
            <w:pPr>
              <w:pStyle w:val="TableParagraph"/>
              <w:numPr>
                <w:ilvl w:val="0"/>
                <w:numId w:val="3"/>
              </w:numPr>
              <w:tabs>
                <w:tab w:val="left" w:pos="915"/>
              </w:tabs>
              <w:jc w:val="both"/>
              <w:rPr>
                <w:sz w:val="24"/>
              </w:rPr>
            </w:pPr>
            <w:r>
              <w:rPr>
                <w:sz w:val="24"/>
              </w:rPr>
              <w:t>Заключительные</w:t>
            </w:r>
            <w:r>
              <w:rPr>
                <w:spacing w:val="-3"/>
                <w:sz w:val="24"/>
              </w:rPr>
              <w:t xml:space="preserve"> </w:t>
            </w:r>
            <w:r>
              <w:rPr>
                <w:sz w:val="24"/>
              </w:rPr>
              <w:t>положения:</w:t>
            </w:r>
          </w:p>
          <w:p w:rsidR="008356D4" w:rsidRDefault="00335CDC">
            <w:pPr>
              <w:pStyle w:val="TableParagraph"/>
              <w:numPr>
                <w:ilvl w:val="1"/>
                <w:numId w:val="3"/>
              </w:numPr>
              <w:tabs>
                <w:tab w:val="left" w:pos="1095"/>
              </w:tabs>
              <w:ind w:right="46" w:firstLine="566"/>
              <w:jc w:val="both"/>
              <w:rPr>
                <w:sz w:val="24"/>
              </w:rPr>
            </w:pPr>
            <w:r>
              <w:rPr>
                <w:sz w:val="24"/>
              </w:rPr>
              <w:t>настоящий договор составлен в _ экземплярах, имеющих одинаковую юридическую силу, по одному для каждой из</w:t>
            </w:r>
            <w:r>
              <w:rPr>
                <w:spacing w:val="-6"/>
                <w:sz w:val="24"/>
              </w:rPr>
              <w:t xml:space="preserve"> </w:t>
            </w:r>
            <w:r>
              <w:rPr>
                <w:sz w:val="24"/>
              </w:rPr>
              <w:t>сторон;</w:t>
            </w:r>
          </w:p>
          <w:p w:rsidR="008356D4" w:rsidRDefault="00335CDC">
            <w:pPr>
              <w:pStyle w:val="TableParagraph"/>
              <w:numPr>
                <w:ilvl w:val="1"/>
                <w:numId w:val="3"/>
              </w:numPr>
              <w:tabs>
                <w:tab w:val="left" w:pos="1095"/>
              </w:tabs>
              <w:ind w:right="101" w:firstLine="566"/>
              <w:jc w:val="both"/>
              <w:rPr>
                <w:sz w:val="24"/>
              </w:rPr>
            </w:pPr>
            <w:r>
              <w:rPr>
                <w:sz w:val="24"/>
              </w:rPr>
              <w:t>договор вступает в силу со дня его подписания сторонами и действует до исполнения сторонами своих</w:t>
            </w:r>
            <w:r>
              <w:rPr>
                <w:spacing w:val="2"/>
                <w:sz w:val="24"/>
              </w:rPr>
              <w:t xml:space="preserve"> </w:t>
            </w:r>
            <w:r>
              <w:rPr>
                <w:sz w:val="24"/>
              </w:rPr>
              <w:t>обязательств;</w:t>
            </w:r>
          </w:p>
          <w:p w:rsidR="008356D4" w:rsidRDefault="00335CDC">
            <w:pPr>
              <w:pStyle w:val="TableParagraph"/>
              <w:numPr>
                <w:ilvl w:val="1"/>
                <w:numId w:val="3"/>
              </w:numPr>
              <w:tabs>
                <w:tab w:val="left" w:pos="1095"/>
              </w:tabs>
              <w:ind w:right="100" w:firstLine="566"/>
              <w:jc w:val="both"/>
              <w:rPr>
                <w:sz w:val="24"/>
              </w:rPr>
            </w:pPr>
            <w:r>
              <w:rPr>
                <w:sz w:val="24"/>
              </w:rPr>
              <w:t>договор изменяется и расторгается в соответствии с законодательством Республики Беларусь;</w:t>
            </w:r>
          </w:p>
          <w:p w:rsidR="008356D4" w:rsidRDefault="00335CDC">
            <w:pPr>
              <w:pStyle w:val="TableParagraph"/>
              <w:numPr>
                <w:ilvl w:val="1"/>
                <w:numId w:val="3"/>
              </w:numPr>
              <w:tabs>
                <w:tab w:val="left" w:pos="1095"/>
              </w:tabs>
              <w:ind w:right="101" w:firstLine="566"/>
              <w:jc w:val="both"/>
              <w:rPr>
                <w:sz w:val="24"/>
              </w:rPr>
            </w:pPr>
            <w:r>
              <w:rPr>
                <w:sz w:val="24"/>
              </w:rPr>
              <w:t>вносимые изменения (дополнения) оформляются дополнительными</w:t>
            </w:r>
            <w:r>
              <w:rPr>
                <w:spacing w:val="-2"/>
                <w:sz w:val="24"/>
              </w:rPr>
              <w:t xml:space="preserve"> </w:t>
            </w:r>
            <w:r>
              <w:rPr>
                <w:sz w:val="24"/>
              </w:rPr>
              <w:t>соглашениями;</w:t>
            </w:r>
          </w:p>
          <w:p w:rsidR="008356D4" w:rsidRDefault="00335CDC">
            <w:pPr>
              <w:pStyle w:val="TableParagraph"/>
              <w:numPr>
                <w:ilvl w:val="1"/>
                <w:numId w:val="3"/>
              </w:numPr>
              <w:tabs>
                <w:tab w:val="left" w:pos="1095"/>
              </w:tabs>
              <w:ind w:right="98" w:firstLine="566"/>
              <w:jc w:val="both"/>
              <w:rPr>
                <w:sz w:val="24"/>
              </w:rPr>
            </w:pPr>
            <w:r>
              <w:rPr>
                <w:sz w:val="24"/>
              </w:rPr>
              <w:t>все споры и разногласия по настоящему договору стороны решают путем переговоров, а при не достижении согласия – в порядке, установленном законодательством Республики</w:t>
            </w:r>
            <w:r>
              <w:rPr>
                <w:spacing w:val="-2"/>
                <w:sz w:val="24"/>
              </w:rPr>
              <w:t xml:space="preserve"> </w:t>
            </w:r>
            <w:r>
              <w:rPr>
                <w:sz w:val="24"/>
              </w:rPr>
              <w:t>Беларусь.</w:t>
            </w:r>
          </w:p>
          <w:p w:rsidR="008356D4" w:rsidRDefault="00335CDC">
            <w:pPr>
              <w:pStyle w:val="TableParagraph"/>
              <w:ind w:left="674"/>
              <w:jc w:val="both"/>
              <w:rPr>
                <w:sz w:val="24"/>
              </w:rPr>
            </w:pPr>
            <w:r>
              <w:rPr>
                <w:sz w:val="24"/>
              </w:rPr>
              <w:t>9. Адреса, реквизиты и подписи сторон:</w:t>
            </w:r>
          </w:p>
        </w:tc>
        <w:tc>
          <w:tcPr>
            <w:tcW w:w="5237" w:type="dxa"/>
            <w:gridSpan w:val="2"/>
            <w:tcBorders>
              <w:top w:val="single" w:sz="4" w:space="0" w:color="000000"/>
              <w:left w:val="single" w:sz="4" w:space="0" w:color="000000"/>
              <w:bottom w:val="single" w:sz="4" w:space="0" w:color="000000"/>
              <w:right w:val="single" w:sz="4" w:space="0" w:color="000000"/>
            </w:tcBorders>
          </w:tcPr>
          <w:p w:rsidR="008356D4" w:rsidRPr="005D4530" w:rsidRDefault="00335CDC">
            <w:pPr>
              <w:pStyle w:val="TableParagraph"/>
              <w:numPr>
                <w:ilvl w:val="1"/>
                <w:numId w:val="2"/>
              </w:numPr>
              <w:tabs>
                <w:tab w:val="left" w:pos="1123"/>
              </w:tabs>
              <w:ind w:right="94" w:firstLine="566"/>
              <w:jc w:val="both"/>
              <w:rPr>
                <w:sz w:val="24"/>
                <w:lang w:val="en-US"/>
              </w:rPr>
            </w:pPr>
            <w:r w:rsidRPr="005D4530">
              <w:rPr>
                <w:sz w:val="24"/>
                <w:lang w:val="en-US"/>
              </w:rPr>
              <w:t>in the event of violation of the terms of payment, specified in paragraphs 4 and 5 of the present Agreement, the Customer/Payer (</w:t>
            </w:r>
            <w:r w:rsidRPr="005D4530">
              <w:rPr>
                <w:i/>
                <w:sz w:val="24"/>
                <w:lang w:val="en-US"/>
              </w:rPr>
              <w:t>choose one</w:t>
            </w:r>
            <w:r w:rsidRPr="005D4530">
              <w:rPr>
                <w:sz w:val="24"/>
                <w:lang w:val="en-US"/>
              </w:rPr>
              <w:t>) shall pay a fine equal to 0.1% of the amount of the overdue payments for each day of the</w:t>
            </w:r>
            <w:r w:rsidRPr="005D4530">
              <w:rPr>
                <w:spacing w:val="-9"/>
                <w:sz w:val="24"/>
                <w:lang w:val="en-US"/>
              </w:rPr>
              <w:t xml:space="preserve"> </w:t>
            </w:r>
            <w:r w:rsidRPr="005D4530">
              <w:rPr>
                <w:sz w:val="24"/>
                <w:lang w:val="en-US"/>
              </w:rPr>
              <w:t>delay.</w:t>
            </w:r>
          </w:p>
          <w:p w:rsidR="008356D4" w:rsidRPr="005D4530" w:rsidRDefault="00335CDC">
            <w:pPr>
              <w:pStyle w:val="TableParagraph"/>
              <w:ind w:left="105" w:right="101" w:firstLine="566"/>
              <w:jc w:val="both"/>
              <w:rPr>
                <w:sz w:val="24"/>
                <w:lang w:val="en-US"/>
              </w:rPr>
            </w:pPr>
            <w:r w:rsidRPr="005D4530">
              <w:rPr>
                <w:sz w:val="24"/>
                <w:lang w:val="en-US"/>
              </w:rPr>
              <w:t xml:space="preserve">The fine shall be imposed starting from </w:t>
            </w:r>
            <w:r w:rsidRPr="005D4530">
              <w:rPr>
                <w:spacing w:val="-4"/>
                <w:sz w:val="24"/>
                <w:lang w:val="en-US"/>
              </w:rPr>
              <w:t>the</w:t>
            </w:r>
            <w:r w:rsidRPr="005D4530">
              <w:rPr>
                <w:spacing w:val="52"/>
                <w:sz w:val="24"/>
                <w:lang w:val="en-US"/>
              </w:rPr>
              <w:t xml:space="preserve"> </w:t>
            </w:r>
            <w:r w:rsidRPr="005D4530">
              <w:rPr>
                <w:sz w:val="24"/>
                <w:lang w:val="en-US"/>
              </w:rPr>
              <w:t>next day after the due date;</w:t>
            </w:r>
          </w:p>
          <w:p w:rsidR="008356D4" w:rsidRPr="005D4530" w:rsidRDefault="00335CDC">
            <w:pPr>
              <w:pStyle w:val="TableParagraph"/>
              <w:numPr>
                <w:ilvl w:val="1"/>
                <w:numId w:val="2"/>
              </w:numPr>
              <w:tabs>
                <w:tab w:val="left" w:pos="1092"/>
              </w:tabs>
              <w:ind w:right="97" w:firstLine="566"/>
              <w:jc w:val="both"/>
              <w:rPr>
                <w:sz w:val="24"/>
                <w:lang w:val="en-US"/>
              </w:rPr>
            </w:pPr>
            <w:r w:rsidRPr="005D4530">
              <w:rPr>
                <w:sz w:val="24"/>
                <w:lang w:val="en-US"/>
              </w:rPr>
              <w:t xml:space="preserve">The Customer is liable towards </w:t>
            </w:r>
            <w:r w:rsidRPr="005D4530">
              <w:rPr>
                <w:spacing w:val="-4"/>
                <w:sz w:val="24"/>
                <w:lang w:val="en-US"/>
              </w:rPr>
              <w:t xml:space="preserve">the </w:t>
            </w:r>
            <w:r w:rsidRPr="005D4530">
              <w:rPr>
                <w:sz w:val="24"/>
                <w:lang w:val="en-US"/>
              </w:rPr>
              <w:t xml:space="preserve">Contractor for the Contractor’s property tort </w:t>
            </w:r>
            <w:r w:rsidRPr="005D4530">
              <w:rPr>
                <w:spacing w:val="-6"/>
                <w:sz w:val="24"/>
                <w:lang w:val="en-US"/>
              </w:rPr>
              <w:t xml:space="preserve">in </w:t>
            </w:r>
            <w:r w:rsidRPr="005D4530">
              <w:rPr>
                <w:sz w:val="24"/>
                <w:lang w:val="en-US"/>
              </w:rPr>
              <w:t>accordance with the legislation of the Republic of Belarus.</w:t>
            </w:r>
          </w:p>
          <w:p w:rsidR="008356D4" w:rsidRPr="005D4530" w:rsidRDefault="00335CDC">
            <w:pPr>
              <w:pStyle w:val="TableParagraph"/>
              <w:numPr>
                <w:ilvl w:val="1"/>
                <w:numId w:val="2"/>
              </w:numPr>
              <w:tabs>
                <w:tab w:val="left" w:pos="1109"/>
              </w:tabs>
              <w:ind w:right="98" w:firstLine="566"/>
              <w:jc w:val="both"/>
              <w:rPr>
                <w:sz w:val="24"/>
                <w:lang w:val="en-US"/>
              </w:rPr>
            </w:pPr>
            <w:r w:rsidRPr="005D4530">
              <w:rPr>
                <w:sz w:val="24"/>
                <w:lang w:val="en-US"/>
              </w:rPr>
              <w:t>upon the Customer's request to terminate the training due to circumstances beyond the control of the Contractor, the present Agreement shall be terminated and the training fee shall not be refunded</w:t>
            </w:r>
          </w:p>
          <w:p w:rsidR="008356D4" w:rsidRDefault="00335CDC">
            <w:pPr>
              <w:pStyle w:val="TableParagraph"/>
              <w:numPr>
                <w:ilvl w:val="0"/>
                <w:numId w:val="1"/>
              </w:numPr>
              <w:tabs>
                <w:tab w:val="left" w:pos="912"/>
              </w:tabs>
              <w:ind w:hanging="241"/>
              <w:jc w:val="both"/>
              <w:rPr>
                <w:sz w:val="24"/>
              </w:rPr>
            </w:pPr>
            <w:r>
              <w:rPr>
                <w:sz w:val="24"/>
              </w:rPr>
              <w:t>Final</w:t>
            </w:r>
            <w:r>
              <w:rPr>
                <w:spacing w:val="-1"/>
                <w:sz w:val="24"/>
              </w:rPr>
              <w:t xml:space="preserve"> </w:t>
            </w:r>
            <w:r>
              <w:rPr>
                <w:sz w:val="24"/>
              </w:rPr>
              <w:t>provisions:</w:t>
            </w:r>
          </w:p>
          <w:p w:rsidR="008356D4" w:rsidRPr="005D4530" w:rsidRDefault="00335CDC">
            <w:pPr>
              <w:pStyle w:val="TableParagraph"/>
              <w:numPr>
                <w:ilvl w:val="1"/>
                <w:numId w:val="1"/>
              </w:numPr>
              <w:tabs>
                <w:tab w:val="left" w:pos="1092"/>
              </w:tabs>
              <w:ind w:right="101" w:firstLine="566"/>
              <w:jc w:val="both"/>
              <w:rPr>
                <w:sz w:val="24"/>
                <w:lang w:val="en-US"/>
              </w:rPr>
            </w:pPr>
            <w:r w:rsidRPr="005D4530">
              <w:rPr>
                <w:sz w:val="24"/>
                <w:lang w:val="en-US"/>
              </w:rPr>
              <w:t>the present Agreement has been drawn up in</w:t>
            </w:r>
            <w:r w:rsidRPr="005D4530">
              <w:rPr>
                <w:sz w:val="24"/>
                <w:u w:val="single"/>
                <w:lang w:val="en-US"/>
              </w:rPr>
              <w:t xml:space="preserve">   </w:t>
            </w:r>
            <w:r w:rsidRPr="005D4530">
              <w:rPr>
                <w:sz w:val="24"/>
                <w:lang w:val="en-US"/>
              </w:rPr>
              <w:t xml:space="preserve"> copies, which have the same legal force; one for each</w:t>
            </w:r>
            <w:r w:rsidRPr="005D4530">
              <w:rPr>
                <w:spacing w:val="-3"/>
                <w:sz w:val="24"/>
                <w:lang w:val="en-US"/>
              </w:rPr>
              <w:t xml:space="preserve"> </w:t>
            </w:r>
            <w:r w:rsidRPr="005D4530">
              <w:rPr>
                <w:sz w:val="24"/>
                <w:lang w:val="en-US"/>
              </w:rPr>
              <w:t>Party;</w:t>
            </w:r>
          </w:p>
          <w:p w:rsidR="008356D4" w:rsidRPr="005D4530" w:rsidRDefault="00335CDC">
            <w:pPr>
              <w:pStyle w:val="TableParagraph"/>
              <w:numPr>
                <w:ilvl w:val="1"/>
                <w:numId w:val="1"/>
              </w:numPr>
              <w:tabs>
                <w:tab w:val="left" w:pos="1092"/>
              </w:tabs>
              <w:ind w:right="99" w:firstLine="566"/>
              <w:jc w:val="both"/>
              <w:rPr>
                <w:sz w:val="24"/>
                <w:lang w:val="en-US"/>
              </w:rPr>
            </w:pPr>
            <w:r w:rsidRPr="005D4530">
              <w:rPr>
                <w:sz w:val="24"/>
                <w:lang w:val="en-US"/>
              </w:rPr>
              <w:t>the present Agreement comes into force from the moment of its signing and operates up to full execution by the Parties of their</w:t>
            </w:r>
            <w:r w:rsidRPr="005D4530">
              <w:rPr>
                <w:spacing w:val="-8"/>
                <w:sz w:val="24"/>
                <w:lang w:val="en-US"/>
              </w:rPr>
              <w:t xml:space="preserve"> </w:t>
            </w:r>
            <w:r w:rsidRPr="005D4530">
              <w:rPr>
                <w:sz w:val="24"/>
                <w:lang w:val="en-US"/>
              </w:rPr>
              <w:t>obligations;</w:t>
            </w:r>
          </w:p>
          <w:p w:rsidR="008356D4" w:rsidRPr="005D4530" w:rsidRDefault="00335CDC">
            <w:pPr>
              <w:pStyle w:val="TableParagraph"/>
              <w:numPr>
                <w:ilvl w:val="1"/>
                <w:numId w:val="1"/>
              </w:numPr>
              <w:tabs>
                <w:tab w:val="left" w:pos="1092"/>
              </w:tabs>
              <w:ind w:right="99" w:firstLine="566"/>
              <w:jc w:val="both"/>
              <w:rPr>
                <w:sz w:val="24"/>
                <w:lang w:val="en-US"/>
              </w:rPr>
            </w:pPr>
            <w:r w:rsidRPr="005D4530">
              <w:rPr>
                <w:sz w:val="24"/>
                <w:lang w:val="en-US"/>
              </w:rPr>
              <w:t>the Agreement shall be amended and terminated in accordance with the legislation of the Republic of</w:t>
            </w:r>
            <w:r w:rsidRPr="005D4530">
              <w:rPr>
                <w:spacing w:val="-2"/>
                <w:sz w:val="24"/>
                <w:lang w:val="en-US"/>
              </w:rPr>
              <w:t xml:space="preserve"> </w:t>
            </w:r>
            <w:r w:rsidRPr="005D4530">
              <w:rPr>
                <w:sz w:val="24"/>
                <w:lang w:val="en-US"/>
              </w:rPr>
              <w:t>Belarus;</w:t>
            </w:r>
          </w:p>
          <w:p w:rsidR="008356D4" w:rsidRPr="005D4530" w:rsidRDefault="00335CDC">
            <w:pPr>
              <w:pStyle w:val="TableParagraph"/>
              <w:numPr>
                <w:ilvl w:val="1"/>
                <w:numId w:val="1"/>
              </w:numPr>
              <w:tabs>
                <w:tab w:val="left" w:pos="1092"/>
              </w:tabs>
              <w:ind w:right="96" w:firstLine="566"/>
              <w:jc w:val="both"/>
              <w:rPr>
                <w:sz w:val="24"/>
                <w:lang w:val="en-US"/>
              </w:rPr>
            </w:pPr>
            <w:r w:rsidRPr="005D4530">
              <w:rPr>
                <w:sz w:val="24"/>
                <w:lang w:val="en-US"/>
              </w:rPr>
              <w:t xml:space="preserve">the amendments (additions) shall </w:t>
            </w:r>
            <w:r w:rsidRPr="005D4530">
              <w:rPr>
                <w:spacing w:val="-5"/>
                <w:sz w:val="24"/>
                <w:lang w:val="en-US"/>
              </w:rPr>
              <w:t xml:space="preserve">be </w:t>
            </w:r>
            <w:r w:rsidRPr="005D4530">
              <w:rPr>
                <w:sz w:val="24"/>
                <w:lang w:val="en-US"/>
              </w:rPr>
              <w:t>documented in the form of additional</w:t>
            </w:r>
            <w:r w:rsidRPr="005D4530">
              <w:rPr>
                <w:spacing w:val="-5"/>
                <w:sz w:val="24"/>
                <w:lang w:val="en-US"/>
              </w:rPr>
              <w:t xml:space="preserve"> </w:t>
            </w:r>
            <w:r w:rsidRPr="005D4530">
              <w:rPr>
                <w:sz w:val="24"/>
                <w:lang w:val="en-US"/>
              </w:rPr>
              <w:t>agreements;</w:t>
            </w:r>
          </w:p>
          <w:p w:rsidR="008356D4" w:rsidRPr="005D4530" w:rsidRDefault="00335CDC">
            <w:pPr>
              <w:pStyle w:val="TableParagraph"/>
              <w:numPr>
                <w:ilvl w:val="1"/>
                <w:numId w:val="1"/>
              </w:numPr>
              <w:tabs>
                <w:tab w:val="left" w:pos="1092"/>
              </w:tabs>
              <w:ind w:right="97" w:firstLine="566"/>
              <w:jc w:val="both"/>
              <w:rPr>
                <w:sz w:val="24"/>
                <w:lang w:val="en-US"/>
              </w:rPr>
            </w:pPr>
            <w:r w:rsidRPr="005D4530">
              <w:rPr>
                <w:sz w:val="24"/>
                <w:lang w:val="en-US"/>
              </w:rPr>
              <w:t>all disputes and disagreements in connection with this Agreement shall be settled by negotiations between the Parties, and in case the agreement is not reached - in accordance with the procedure established by the legislation of the Republic of</w:t>
            </w:r>
            <w:r w:rsidRPr="005D4530">
              <w:rPr>
                <w:spacing w:val="-2"/>
                <w:sz w:val="24"/>
                <w:lang w:val="en-US"/>
              </w:rPr>
              <w:t xml:space="preserve"> </w:t>
            </w:r>
            <w:r w:rsidRPr="005D4530">
              <w:rPr>
                <w:sz w:val="24"/>
                <w:lang w:val="en-US"/>
              </w:rPr>
              <w:t>Belarus.</w:t>
            </w:r>
          </w:p>
          <w:p w:rsidR="008356D4" w:rsidRPr="005D4530" w:rsidRDefault="00335CDC">
            <w:pPr>
              <w:pStyle w:val="TableParagraph"/>
              <w:ind w:left="671"/>
              <w:jc w:val="both"/>
              <w:rPr>
                <w:sz w:val="24"/>
                <w:lang w:val="en-US"/>
              </w:rPr>
            </w:pPr>
            <w:r w:rsidRPr="005D4530">
              <w:rPr>
                <w:sz w:val="24"/>
                <w:lang w:val="en-US"/>
              </w:rPr>
              <w:t>9. Addresses, details and Parties signature:</w:t>
            </w:r>
          </w:p>
        </w:tc>
      </w:tr>
      <w:tr w:rsidR="008356D4">
        <w:trPr>
          <w:trHeight w:val="987"/>
        </w:trPr>
        <w:tc>
          <w:tcPr>
            <w:tcW w:w="3756" w:type="dxa"/>
            <w:tcBorders>
              <w:top w:val="single" w:sz="4" w:space="0" w:color="000000"/>
            </w:tcBorders>
          </w:tcPr>
          <w:p w:rsidR="008356D4" w:rsidRPr="005D4530" w:rsidRDefault="008356D4">
            <w:pPr>
              <w:pStyle w:val="TableParagraph"/>
              <w:rPr>
                <w:sz w:val="24"/>
                <w:lang w:val="en-US"/>
              </w:rPr>
            </w:pPr>
          </w:p>
          <w:p w:rsidR="008356D4" w:rsidRDefault="00335CDC">
            <w:pPr>
              <w:pStyle w:val="TableParagraph"/>
              <w:spacing w:before="200"/>
              <w:ind w:left="1010"/>
            </w:pPr>
            <w:r>
              <w:t>Учреждение образования</w:t>
            </w:r>
          </w:p>
        </w:tc>
        <w:tc>
          <w:tcPr>
            <w:tcW w:w="3676" w:type="dxa"/>
            <w:gridSpan w:val="2"/>
            <w:tcBorders>
              <w:top w:val="single" w:sz="4" w:space="0" w:color="000000"/>
            </w:tcBorders>
          </w:tcPr>
          <w:p w:rsidR="008356D4" w:rsidRDefault="008356D4">
            <w:pPr>
              <w:pStyle w:val="TableParagraph"/>
              <w:rPr>
                <w:sz w:val="24"/>
              </w:rPr>
            </w:pPr>
          </w:p>
          <w:p w:rsidR="008356D4" w:rsidRDefault="00335CDC">
            <w:pPr>
              <w:pStyle w:val="TableParagraph"/>
              <w:spacing w:before="200"/>
              <w:ind w:left="1638"/>
            </w:pPr>
            <w:r>
              <w:t>Заказчик</w:t>
            </w:r>
          </w:p>
        </w:tc>
        <w:tc>
          <w:tcPr>
            <w:tcW w:w="3612" w:type="dxa"/>
            <w:tcBorders>
              <w:top w:val="single" w:sz="4" w:space="0" w:color="000000"/>
            </w:tcBorders>
          </w:tcPr>
          <w:p w:rsidR="008356D4" w:rsidRDefault="008356D4">
            <w:pPr>
              <w:pStyle w:val="TableParagraph"/>
              <w:rPr>
                <w:sz w:val="24"/>
              </w:rPr>
            </w:pPr>
          </w:p>
          <w:p w:rsidR="008356D4" w:rsidRDefault="00335CDC">
            <w:pPr>
              <w:pStyle w:val="TableParagraph"/>
              <w:spacing w:before="200" w:line="250" w:lineRule="atLeast"/>
              <w:ind w:left="578" w:right="384" w:firstLine="84"/>
            </w:pPr>
            <w:r>
              <w:t>Плательщик (</w:t>
            </w:r>
            <w:r>
              <w:rPr>
                <w:i/>
              </w:rPr>
              <w:t>удалить при отсутствии Плательщика</w:t>
            </w:r>
            <w:r>
              <w:t>)</w:t>
            </w:r>
          </w:p>
        </w:tc>
      </w:tr>
      <w:tr w:rsidR="008356D4">
        <w:trPr>
          <w:trHeight w:val="3953"/>
        </w:trPr>
        <w:tc>
          <w:tcPr>
            <w:tcW w:w="3756" w:type="dxa"/>
          </w:tcPr>
          <w:p w:rsidR="008356D4" w:rsidRDefault="008356D4">
            <w:pPr>
              <w:pStyle w:val="TableParagraph"/>
              <w:spacing w:before="1"/>
              <w:rPr>
                <w:sz w:val="18"/>
              </w:rPr>
            </w:pPr>
          </w:p>
          <w:p w:rsidR="008356D4" w:rsidRDefault="00335CDC">
            <w:pPr>
              <w:pStyle w:val="TableParagraph"/>
              <w:ind w:left="295"/>
              <w:rPr>
                <w:sz w:val="20"/>
              </w:rPr>
            </w:pPr>
            <w:r>
              <w:rPr>
                <w:sz w:val="20"/>
              </w:rPr>
              <w:t>Учреждение образования</w:t>
            </w:r>
          </w:p>
          <w:p w:rsidR="008356D4" w:rsidRDefault="00335CDC">
            <w:pPr>
              <w:pStyle w:val="TableParagraph"/>
              <w:spacing w:before="114" w:line="218" w:lineRule="auto"/>
              <w:ind w:left="287" w:right="554"/>
              <w:rPr>
                <w:sz w:val="20"/>
              </w:rPr>
            </w:pPr>
            <w:r>
              <w:rPr>
                <w:sz w:val="20"/>
              </w:rPr>
              <w:t>«Республиканский институт профессионального образования»</w:t>
            </w:r>
          </w:p>
          <w:p w:rsidR="008356D4" w:rsidRDefault="00335CDC">
            <w:pPr>
              <w:pStyle w:val="TableParagraph"/>
              <w:spacing w:before="100" w:line="218" w:lineRule="exact"/>
              <w:ind w:left="295"/>
              <w:rPr>
                <w:sz w:val="20"/>
              </w:rPr>
            </w:pPr>
            <w:r>
              <w:rPr>
                <w:sz w:val="20"/>
              </w:rPr>
              <w:t>220004, г.Минск ул.К.Либкнехта,32</w:t>
            </w:r>
          </w:p>
          <w:p w:rsidR="008356D4" w:rsidRDefault="00335CDC">
            <w:pPr>
              <w:pStyle w:val="TableParagraph"/>
              <w:spacing w:line="218" w:lineRule="exact"/>
              <w:ind w:left="295"/>
              <w:rPr>
                <w:sz w:val="20"/>
              </w:rPr>
            </w:pPr>
            <w:r>
              <w:rPr>
                <w:sz w:val="20"/>
              </w:rPr>
              <w:t>УНП 100419924</w:t>
            </w:r>
          </w:p>
        </w:tc>
        <w:tc>
          <w:tcPr>
            <w:tcW w:w="3676" w:type="dxa"/>
            <w:gridSpan w:val="2"/>
          </w:tcPr>
          <w:p w:rsidR="008356D4" w:rsidRDefault="008356D4">
            <w:pPr>
              <w:pStyle w:val="TableParagraph"/>
              <w:spacing w:before="1"/>
              <w:rPr>
                <w:sz w:val="18"/>
              </w:rPr>
            </w:pPr>
          </w:p>
          <w:p w:rsidR="008356D4" w:rsidRDefault="00335CDC">
            <w:pPr>
              <w:pStyle w:val="TableParagraph"/>
              <w:tabs>
                <w:tab w:val="left" w:pos="3505"/>
              </w:tabs>
              <w:ind w:left="363"/>
              <w:rPr>
                <w:sz w:val="20"/>
              </w:rPr>
            </w:pPr>
            <w:r>
              <w:rPr>
                <w:w w:val="99"/>
                <w:sz w:val="20"/>
                <w:u w:val="single"/>
              </w:rPr>
              <w:t xml:space="preserve"> </w:t>
            </w:r>
            <w:r>
              <w:rPr>
                <w:sz w:val="20"/>
                <w:u w:val="single"/>
              </w:rPr>
              <w:tab/>
            </w:r>
          </w:p>
          <w:p w:rsidR="008356D4" w:rsidRDefault="00335CDC">
            <w:pPr>
              <w:pStyle w:val="TableParagraph"/>
              <w:spacing w:before="18"/>
              <w:ind w:left="646" w:right="213"/>
              <w:jc w:val="center"/>
              <w:rPr>
                <w:sz w:val="20"/>
              </w:rPr>
            </w:pPr>
            <w:r>
              <w:rPr>
                <w:sz w:val="20"/>
              </w:rPr>
              <w:t>(ФИО)</w:t>
            </w:r>
          </w:p>
          <w:p w:rsidR="008356D4" w:rsidRDefault="00335CDC">
            <w:pPr>
              <w:pStyle w:val="TableParagraph"/>
              <w:tabs>
                <w:tab w:val="left" w:pos="3505"/>
              </w:tabs>
              <w:spacing w:before="58" w:line="201" w:lineRule="exact"/>
              <w:ind w:left="363"/>
              <w:rPr>
                <w:sz w:val="20"/>
              </w:rPr>
            </w:pPr>
            <w:r>
              <w:rPr>
                <w:w w:val="99"/>
                <w:sz w:val="20"/>
                <w:u w:val="single"/>
              </w:rPr>
              <w:t xml:space="preserve"> </w:t>
            </w:r>
            <w:r>
              <w:rPr>
                <w:sz w:val="20"/>
                <w:u w:val="single"/>
              </w:rPr>
              <w:tab/>
            </w:r>
          </w:p>
          <w:p w:rsidR="008356D4" w:rsidRDefault="00335CDC">
            <w:pPr>
              <w:pStyle w:val="TableParagraph"/>
              <w:tabs>
                <w:tab w:val="left" w:pos="3505"/>
              </w:tabs>
              <w:spacing w:line="200" w:lineRule="exact"/>
              <w:ind w:left="363"/>
              <w:rPr>
                <w:sz w:val="20"/>
              </w:rPr>
            </w:pPr>
            <w:r>
              <w:rPr>
                <w:w w:val="99"/>
                <w:sz w:val="20"/>
                <w:u w:val="single"/>
              </w:rPr>
              <w:t xml:space="preserve"> </w:t>
            </w:r>
            <w:r>
              <w:rPr>
                <w:sz w:val="20"/>
                <w:u w:val="single"/>
              </w:rPr>
              <w:tab/>
            </w:r>
          </w:p>
          <w:p w:rsidR="008356D4" w:rsidRDefault="00335CDC">
            <w:pPr>
              <w:pStyle w:val="TableParagraph"/>
              <w:tabs>
                <w:tab w:val="left" w:pos="3484"/>
              </w:tabs>
              <w:spacing w:line="180" w:lineRule="exact"/>
              <w:ind w:left="363"/>
              <w:rPr>
                <w:sz w:val="20"/>
              </w:rPr>
            </w:pPr>
            <w:r>
              <w:rPr>
                <w:sz w:val="20"/>
              </w:rPr>
              <w:t>Адрес:</w:t>
            </w:r>
            <w:r>
              <w:rPr>
                <w:sz w:val="20"/>
                <w:u w:val="single"/>
              </w:rPr>
              <w:t xml:space="preserve"> </w:t>
            </w:r>
            <w:r>
              <w:rPr>
                <w:sz w:val="20"/>
                <w:u w:val="single"/>
              </w:rPr>
              <w:tab/>
            </w:r>
          </w:p>
          <w:p w:rsidR="008356D4" w:rsidRDefault="00335CDC">
            <w:pPr>
              <w:pStyle w:val="TableParagraph"/>
              <w:tabs>
                <w:tab w:val="left" w:pos="3505"/>
              </w:tabs>
              <w:spacing w:line="181" w:lineRule="exact"/>
              <w:ind w:left="363"/>
              <w:rPr>
                <w:sz w:val="20"/>
              </w:rPr>
            </w:pPr>
            <w:r>
              <w:rPr>
                <w:w w:val="99"/>
                <w:sz w:val="20"/>
                <w:u w:val="single"/>
              </w:rPr>
              <w:t xml:space="preserve"> </w:t>
            </w:r>
            <w:r>
              <w:rPr>
                <w:sz w:val="20"/>
                <w:u w:val="single"/>
              </w:rPr>
              <w:tab/>
            </w:r>
          </w:p>
          <w:p w:rsidR="008356D4" w:rsidRDefault="00335CDC">
            <w:pPr>
              <w:pStyle w:val="TableParagraph"/>
              <w:tabs>
                <w:tab w:val="left" w:pos="3505"/>
              </w:tabs>
              <w:spacing w:before="99"/>
              <w:ind w:left="363"/>
              <w:rPr>
                <w:sz w:val="20"/>
              </w:rPr>
            </w:pPr>
            <w:r>
              <w:rPr>
                <w:w w:val="99"/>
                <w:sz w:val="20"/>
                <w:u w:val="single"/>
              </w:rPr>
              <w:t xml:space="preserve"> </w:t>
            </w:r>
            <w:r>
              <w:rPr>
                <w:sz w:val="20"/>
                <w:u w:val="single"/>
              </w:rPr>
              <w:tab/>
            </w:r>
          </w:p>
          <w:p w:rsidR="008356D4" w:rsidRDefault="00335CDC">
            <w:pPr>
              <w:pStyle w:val="TableParagraph"/>
              <w:ind w:left="363"/>
              <w:rPr>
                <w:sz w:val="20"/>
              </w:rPr>
            </w:pPr>
            <w:r>
              <w:rPr>
                <w:sz w:val="20"/>
              </w:rPr>
              <w:t>Документ, удостоверяющий</w:t>
            </w:r>
          </w:p>
          <w:p w:rsidR="008356D4" w:rsidRDefault="00335CDC">
            <w:pPr>
              <w:pStyle w:val="TableParagraph"/>
              <w:tabs>
                <w:tab w:val="left" w:pos="3489"/>
              </w:tabs>
              <w:ind w:left="363"/>
              <w:rPr>
                <w:sz w:val="20"/>
              </w:rPr>
            </w:pPr>
            <w:r>
              <w:rPr>
                <w:sz w:val="20"/>
              </w:rPr>
              <w:t>личность</w:t>
            </w:r>
            <w:r>
              <w:rPr>
                <w:sz w:val="20"/>
                <w:u w:val="single"/>
              </w:rPr>
              <w:t xml:space="preserve"> </w:t>
            </w:r>
            <w:r>
              <w:rPr>
                <w:sz w:val="20"/>
                <w:u w:val="single"/>
              </w:rPr>
              <w:tab/>
            </w:r>
          </w:p>
          <w:p w:rsidR="008356D4" w:rsidRDefault="00335CDC">
            <w:pPr>
              <w:pStyle w:val="TableParagraph"/>
              <w:spacing w:before="2"/>
              <w:ind w:left="651" w:right="128"/>
              <w:jc w:val="center"/>
              <w:rPr>
                <w:sz w:val="16"/>
              </w:rPr>
            </w:pPr>
            <w:r>
              <w:rPr>
                <w:sz w:val="16"/>
              </w:rPr>
              <w:t>(вид, серия (при наличии)</w:t>
            </w:r>
          </w:p>
          <w:p w:rsidR="008356D4" w:rsidRDefault="008356D4">
            <w:pPr>
              <w:pStyle w:val="TableParagraph"/>
              <w:rPr>
                <w:sz w:val="19"/>
              </w:rPr>
            </w:pPr>
          </w:p>
          <w:p w:rsidR="008356D4" w:rsidRDefault="00EB610E">
            <w:pPr>
              <w:pStyle w:val="TableParagraph"/>
              <w:spacing w:line="20" w:lineRule="exact"/>
              <w:ind w:left="359"/>
              <w:rPr>
                <w:sz w:val="2"/>
              </w:rPr>
            </w:pPr>
            <w:r>
              <w:rPr>
                <w:sz w:val="2"/>
              </w:rPr>
            </w:r>
            <w:r>
              <w:rPr>
                <w:sz w:val="2"/>
              </w:rPr>
              <w:pict>
                <v:group id="_x0000_s1066" style="width:154.9pt;height:.4pt;mso-position-horizontal-relative:char;mso-position-vertical-relative:line" coordsize="3098,8">
                  <v:line id="_x0000_s1067" style="position:absolute" from="0,4" to="3098,4" strokeweight=".14056mm"/>
                  <w10:wrap type="none"/>
                  <w10:anchorlock/>
                </v:group>
              </w:pict>
            </w:r>
          </w:p>
          <w:p w:rsidR="008356D4" w:rsidRDefault="008356D4">
            <w:pPr>
              <w:pStyle w:val="TableParagraph"/>
              <w:spacing w:before="3"/>
              <w:rPr>
                <w:sz w:val="18"/>
              </w:rPr>
            </w:pPr>
          </w:p>
          <w:p w:rsidR="008356D4" w:rsidRDefault="00EB610E">
            <w:pPr>
              <w:pStyle w:val="TableParagraph"/>
              <w:spacing w:line="20" w:lineRule="exact"/>
              <w:ind w:left="359"/>
              <w:rPr>
                <w:sz w:val="2"/>
              </w:rPr>
            </w:pPr>
            <w:r>
              <w:rPr>
                <w:sz w:val="2"/>
              </w:rPr>
            </w:r>
            <w:r>
              <w:rPr>
                <w:sz w:val="2"/>
              </w:rPr>
              <w:pict>
                <v:group id="_x0000_s1064" style="width:154.9pt;height:.4pt;mso-position-horizontal-relative:char;mso-position-vertical-relative:line" coordsize="3098,8">
                  <v:line id="_x0000_s1065" style="position:absolute" from="0,4" to="3098,4" strokeweight=".14056mm"/>
                  <w10:wrap type="none"/>
                  <w10:anchorlock/>
                </v:group>
              </w:pict>
            </w:r>
          </w:p>
          <w:p w:rsidR="008356D4" w:rsidRDefault="00335CDC">
            <w:pPr>
              <w:pStyle w:val="TableParagraph"/>
              <w:ind w:left="645" w:right="213"/>
              <w:jc w:val="center"/>
              <w:rPr>
                <w:sz w:val="16"/>
              </w:rPr>
            </w:pPr>
            <w:r>
              <w:rPr>
                <w:sz w:val="16"/>
              </w:rPr>
              <w:t>(номер, дата выдачи)</w:t>
            </w:r>
          </w:p>
          <w:p w:rsidR="008356D4" w:rsidRDefault="008356D4">
            <w:pPr>
              <w:pStyle w:val="TableParagraph"/>
              <w:rPr>
                <w:sz w:val="19"/>
              </w:rPr>
            </w:pPr>
          </w:p>
          <w:p w:rsidR="008356D4" w:rsidRDefault="00EB610E">
            <w:pPr>
              <w:pStyle w:val="TableParagraph"/>
              <w:spacing w:line="20" w:lineRule="exact"/>
              <w:ind w:left="501"/>
              <w:rPr>
                <w:sz w:val="2"/>
              </w:rPr>
            </w:pPr>
            <w:r>
              <w:rPr>
                <w:sz w:val="2"/>
              </w:rPr>
            </w:r>
            <w:r>
              <w:rPr>
                <w:sz w:val="2"/>
              </w:rPr>
              <w:pict>
                <v:group id="_x0000_s1062" style="width:154.9pt;height:.4pt;mso-position-horizontal-relative:char;mso-position-vertical-relative:line" coordsize="3098,8">
                  <v:line id="_x0000_s1063" style="position:absolute" from="0,4" to="3098,4" strokeweight=".14056mm"/>
                  <w10:wrap type="none"/>
                  <w10:anchorlock/>
                </v:group>
              </w:pict>
            </w:r>
          </w:p>
          <w:p w:rsidR="008356D4" w:rsidRDefault="008356D4">
            <w:pPr>
              <w:pStyle w:val="TableParagraph"/>
              <w:spacing w:before="3"/>
              <w:rPr>
                <w:sz w:val="18"/>
              </w:rPr>
            </w:pPr>
          </w:p>
          <w:p w:rsidR="008356D4" w:rsidRDefault="00EB610E">
            <w:pPr>
              <w:pStyle w:val="TableParagraph"/>
              <w:spacing w:line="20" w:lineRule="exact"/>
              <w:ind w:left="359"/>
              <w:rPr>
                <w:sz w:val="2"/>
              </w:rPr>
            </w:pPr>
            <w:r>
              <w:rPr>
                <w:sz w:val="2"/>
              </w:rPr>
            </w:r>
            <w:r>
              <w:rPr>
                <w:sz w:val="2"/>
              </w:rPr>
              <w:pict>
                <v:group id="_x0000_s1060" style="width:159.9pt;height:.4pt;mso-position-horizontal-relative:char;mso-position-vertical-relative:line" coordsize="3198,8">
                  <v:shape id="_x0000_s1061" style="position:absolute;top:3;width:3198;height:2" coordorigin=",4" coordsize="3198,0" o:spt="100" adj="0,,0" path="m,4r600,m602,4r2595,e" filled="f" strokeweight=".14056mm">
                    <v:stroke joinstyle="round"/>
                    <v:formulas/>
                    <v:path arrowok="t" o:connecttype="segments"/>
                  </v:shape>
                  <w10:wrap type="none"/>
                  <w10:anchorlock/>
                </v:group>
              </w:pict>
            </w:r>
          </w:p>
          <w:p w:rsidR="008356D4" w:rsidRDefault="00335CDC">
            <w:pPr>
              <w:pStyle w:val="TableParagraph"/>
              <w:spacing w:line="180" w:lineRule="atLeast"/>
              <w:ind w:left="651" w:right="213"/>
              <w:jc w:val="center"/>
              <w:rPr>
                <w:sz w:val="16"/>
              </w:rPr>
            </w:pPr>
            <w:r>
              <w:rPr>
                <w:sz w:val="16"/>
              </w:rPr>
              <w:t>(наименование государственного органа, его выдавшего)</w:t>
            </w:r>
          </w:p>
        </w:tc>
        <w:tc>
          <w:tcPr>
            <w:tcW w:w="3612" w:type="dxa"/>
          </w:tcPr>
          <w:p w:rsidR="008356D4" w:rsidRDefault="00335CDC">
            <w:pPr>
              <w:pStyle w:val="TableParagraph"/>
              <w:spacing w:line="216" w:lineRule="exact"/>
              <w:ind w:left="83"/>
              <w:rPr>
                <w:sz w:val="20"/>
              </w:rPr>
            </w:pPr>
            <w:r>
              <w:rPr>
                <w:sz w:val="20"/>
              </w:rPr>
              <w:t>Наименование</w:t>
            </w:r>
          </w:p>
          <w:p w:rsidR="008356D4" w:rsidRDefault="00335CDC">
            <w:pPr>
              <w:pStyle w:val="TableParagraph"/>
              <w:tabs>
                <w:tab w:val="left" w:pos="3226"/>
              </w:tabs>
              <w:spacing w:line="222" w:lineRule="exact"/>
              <w:ind w:left="83"/>
              <w:rPr>
                <w:sz w:val="20"/>
              </w:rPr>
            </w:pPr>
            <w:r>
              <w:rPr>
                <w:w w:val="99"/>
                <w:sz w:val="20"/>
                <w:u w:val="single"/>
              </w:rPr>
              <w:t xml:space="preserve"> </w:t>
            </w:r>
            <w:r>
              <w:rPr>
                <w:sz w:val="20"/>
                <w:u w:val="single"/>
              </w:rPr>
              <w:tab/>
            </w:r>
          </w:p>
          <w:p w:rsidR="008356D4" w:rsidRDefault="00335CDC">
            <w:pPr>
              <w:pStyle w:val="TableParagraph"/>
              <w:tabs>
                <w:tab w:val="left" w:pos="3226"/>
              </w:tabs>
              <w:spacing w:before="18"/>
              <w:ind w:left="83"/>
              <w:rPr>
                <w:sz w:val="20"/>
              </w:rPr>
            </w:pPr>
            <w:r>
              <w:rPr>
                <w:w w:val="99"/>
                <w:sz w:val="20"/>
                <w:u w:val="single"/>
              </w:rPr>
              <w:t xml:space="preserve"> </w:t>
            </w:r>
            <w:r>
              <w:rPr>
                <w:sz w:val="20"/>
                <w:u w:val="single"/>
              </w:rPr>
              <w:tab/>
            </w:r>
          </w:p>
          <w:p w:rsidR="008356D4" w:rsidRDefault="00335CDC">
            <w:pPr>
              <w:pStyle w:val="TableParagraph"/>
              <w:tabs>
                <w:tab w:val="left" w:pos="3226"/>
              </w:tabs>
              <w:spacing w:before="58" w:line="201" w:lineRule="exact"/>
              <w:ind w:left="83"/>
              <w:rPr>
                <w:sz w:val="20"/>
              </w:rPr>
            </w:pPr>
            <w:r>
              <w:rPr>
                <w:w w:val="99"/>
                <w:sz w:val="20"/>
                <w:u w:val="single"/>
              </w:rPr>
              <w:t xml:space="preserve"> </w:t>
            </w:r>
            <w:r>
              <w:rPr>
                <w:sz w:val="20"/>
                <w:u w:val="single"/>
              </w:rPr>
              <w:tab/>
            </w:r>
          </w:p>
          <w:p w:rsidR="008356D4" w:rsidRDefault="00335CDC">
            <w:pPr>
              <w:pStyle w:val="TableParagraph"/>
              <w:tabs>
                <w:tab w:val="left" w:pos="3198"/>
              </w:tabs>
              <w:spacing w:line="200" w:lineRule="exact"/>
              <w:ind w:left="83"/>
              <w:rPr>
                <w:sz w:val="20"/>
              </w:rPr>
            </w:pPr>
            <w:r>
              <w:rPr>
                <w:sz w:val="20"/>
              </w:rPr>
              <w:t>Местонахождение</w:t>
            </w:r>
            <w:r>
              <w:rPr>
                <w:sz w:val="20"/>
                <w:u w:val="single"/>
              </w:rPr>
              <w:t xml:space="preserve"> </w:t>
            </w:r>
            <w:r>
              <w:rPr>
                <w:sz w:val="20"/>
                <w:u w:val="single"/>
              </w:rPr>
              <w:tab/>
            </w:r>
          </w:p>
          <w:p w:rsidR="008356D4" w:rsidRDefault="00335CDC">
            <w:pPr>
              <w:pStyle w:val="TableParagraph"/>
              <w:tabs>
                <w:tab w:val="left" w:pos="3226"/>
              </w:tabs>
              <w:spacing w:line="180" w:lineRule="exact"/>
              <w:ind w:left="83"/>
              <w:rPr>
                <w:sz w:val="20"/>
              </w:rPr>
            </w:pPr>
            <w:r>
              <w:rPr>
                <w:w w:val="99"/>
                <w:sz w:val="20"/>
                <w:u w:val="single"/>
              </w:rPr>
              <w:t xml:space="preserve"> </w:t>
            </w:r>
            <w:r>
              <w:rPr>
                <w:sz w:val="20"/>
                <w:u w:val="single"/>
              </w:rPr>
              <w:tab/>
            </w:r>
          </w:p>
          <w:p w:rsidR="008356D4" w:rsidRDefault="00335CDC">
            <w:pPr>
              <w:pStyle w:val="TableParagraph"/>
              <w:tabs>
                <w:tab w:val="left" w:pos="3226"/>
              </w:tabs>
              <w:spacing w:line="181" w:lineRule="exact"/>
              <w:ind w:left="83"/>
              <w:rPr>
                <w:sz w:val="20"/>
              </w:rPr>
            </w:pPr>
            <w:r>
              <w:rPr>
                <w:w w:val="99"/>
                <w:sz w:val="20"/>
                <w:u w:val="single"/>
              </w:rPr>
              <w:t xml:space="preserve"> </w:t>
            </w:r>
            <w:r>
              <w:rPr>
                <w:sz w:val="20"/>
                <w:u w:val="single"/>
              </w:rPr>
              <w:tab/>
            </w:r>
          </w:p>
          <w:p w:rsidR="008356D4" w:rsidRDefault="00335CDC">
            <w:pPr>
              <w:pStyle w:val="TableParagraph"/>
              <w:tabs>
                <w:tab w:val="left" w:pos="3271"/>
              </w:tabs>
              <w:spacing w:before="98"/>
              <w:ind w:left="83"/>
              <w:rPr>
                <w:sz w:val="20"/>
              </w:rPr>
            </w:pPr>
            <w:r>
              <w:rPr>
                <w:sz w:val="20"/>
              </w:rPr>
              <w:t>р/с</w:t>
            </w:r>
            <w:r>
              <w:rPr>
                <w:sz w:val="20"/>
                <w:u w:val="single"/>
              </w:rPr>
              <w:t xml:space="preserve"> </w:t>
            </w:r>
            <w:r>
              <w:rPr>
                <w:sz w:val="20"/>
                <w:u w:val="single"/>
              </w:rPr>
              <w:tab/>
            </w:r>
          </w:p>
          <w:p w:rsidR="008356D4" w:rsidRDefault="00335CDC">
            <w:pPr>
              <w:pStyle w:val="TableParagraph"/>
              <w:tabs>
                <w:tab w:val="left" w:pos="3207"/>
              </w:tabs>
              <w:spacing w:before="1"/>
              <w:ind w:left="83" w:right="366"/>
              <w:jc w:val="both"/>
              <w:rPr>
                <w:sz w:val="20"/>
              </w:rPr>
            </w:pPr>
            <w:r>
              <w:rPr>
                <w:w w:val="99"/>
                <w:sz w:val="20"/>
                <w:u w:val="single"/>
              </w:rPr>
              <w:t xml:space="preserve"> </w:t>
            </w:r>
            <w:r>
              <w:rPr>
                <w:sz w:val="20"/>
                <w:u w:val="single"/>
              </w:rPr>
              <w:tab/>
            </w:r>
            <w:r>
              <w:rPr>
                <w:w w:val="38"/>
                <w:sz w:val="20"/>
                <w:u w:val="single"/>
              </w:rPr>
              <w:t xml:space="preserve"> </w:t>
            </w:r>
            <w:r>
              <w:rPr>
                <w:sz w:val="20"/>
              </w:rPr>
              <w:t xml:space="preserve"> УНП</w:t>
            </w:r>
            <w:r>
              <w:rPr>
                <w:sz w:val="20"/>
                <w:u w:val="single"/>
              </w:rPr>
              <w:tab/>
            </w:r>
            <w:r>
              <w:rPr>
                <w:spacing w:val="-1"/>
                <w:w w:val="99"/>
                <w:sz w:val="20"/>
              </w:rPr>
              <w:t>ОКП</w:t>
            </w:r>
            <w:r>
              <w:rPr>
                <w:w w:val="99"/>
                <w:sz w:val="20"/>
              </w:rPr>
              <w:t>О</w:t>
            </w:r>
            <w:r>
              <w:rPr>
                <w:sz w:val="20"/>
              </w:rPr>
              <w:t xml:space="preserve"> </w:t>
            </w:r>
            <w:r>
              <w:rPr>
                <w:w w:val="99"/>
                <w:sz w:val="20"/>
                <w:u w:val="single"/>
              </w:rPr>
              <w:t xml:space="preserve"> </w:t>
            </w:r>
            <w:r>
              <w:rPr>
                <w:sz w:val="20"/>
                <w:u w:val="single"/>
              </w:rPr>
              <w:tab/>
            </w:r>
            <w:r>
              <w:rPr>
                <w:w w:val="38"/>
                <w:sz w:val="20"/>
                <w:u w:val="single"/>
              </w:rPr>
              <w:t xml:space="preserve"> </w:t>
            </w:r>
          </w:p>
        </w:tc>
      </w:tr>
    </w:tbl>
    <w:p w:rsidR="008356D4" w:rsidRDefault="00EB610E">
      <w:pPr>
        <w:rPr>
          <w:sz w:val="2"/>
          <w:szCs w:val="2"/>
        </w:rPr>
      </w:pPr>
      <w:r>
        <w:pict>
          <v:shape id="_x0000_s1059" style="position:absolute;margin-left:73.8pt;margin-top:185.95pt;width:459.15pt;height:470.1pt;z-index:-15983616;mso-position-horizontal-relative:page;mso-position-vertical-relative:page" coordorigin="1476,3719" coordsize="9183,9402" o:spt="100" adj="0,,0" path="m3513,12219r-7,-80l3490,12063r-26,-72l3430,11923r-44,-64l3332,11799r-48,-44l3233,11718r-55,-32l3119,11660r-61,-20l2995,11628r-64,-7l2865,11621r-49,5l2758,11635r-68,12l2612,11664r-88,19l2426,11706r-103,24l2230,11749r-84,15l2071,11774r-66,6l1949,11780r-47,-4l1853,11765r-45,-18l1768,11723r-37,-32l1690,11642r-29,-55l1643,11525r-8,-67l1639,11390r19,-63l1691,11268r45,-55l1785,11171r56,-36l1902,11107r67,-20l2039,11076r69,-3l2178,11081r69,17l2303,11119r59,29l2424,11184r64,43l2555,11277r38,-37l2060,10708r-37,37l2042,10775r13,26l2064,10823r3,19l2066,10859r-4,16l2053,10889r-11,14l2027,10915r-23,13l1973,10941r-39,13l1848,10988r-78,39l1702,11073r-58,52l1590,11184r-43,63l1514,11313r-23,69l1478,11455r-2,76l1483,11607r16,72l1523,11747r34,65l1598,11872r51,57l1698,11973r52,38l1805,12041r57,25l1922,12084r63,10l2051,12099r69,-1l2182,12093r73,-10l2340,12068r96,-19l2651,12003r89,-19l2811,11970r55,-9l2904,11957r53,-2l3007,11957r47,8l3099,11978r40,17l3177,12015r33,24l3240,12065r45,54l3317,12179r20,65l3345,12315r-7,73l3315,12458r-39,67l3221,12589r-57,50l3103,12680r-66,32l2967,12734r-72,14l2825,12752r-67,-5l2693,12732r-52,-19l2582,12686r-64,-35l2449,12607r-73,-52l2338,12593r528,527l2903,13083r-20,-28l2868,13030r-9,-22l2855,12991r,-15l2859,12961r7,-13l2877,12934r20,-15l2930,12898r47,-24l3037,12845r62,-28l3148,12793r36,-20l3208,12758r32,-22l3270,12711r31,-26l3330,12656r58,-64l3435,12524r36,-71l3497,12378r14,-78l3513,12219xm5301,10615r-42,-42l5215,10607r-45,24l5124,10646r-46,4l5024,10645r-69,-18l4939,10622r-68,-24l4773,10555r-621,-285l4152,10566r-470,469l3650,10964r-32,-72l3586,10821r-191,-431l3363,10319r-33,-72l3298,10176r854,390l4152,10270r-206,-94l3018,9750r-36,36l3016,9858r66,146l3180,10222r326,729l3637,11242r66,145l3769,11532r46,107l3848,11730r20,77l3876,11867r-3,30l3861,11932r-21,42l3810,12022r42,42l4231,11685r51,-51l4240,11592r-51,40l4145,11661r-37,18l4077,11685r-27,l4026,11680r-22,-11l3985,11654r-23,-27l3938,11590r-25,-47l3885,11486r-30,-67l3765,11217r-30,-67l3850,11035r414,-413l4568,10761r67,32l4691,10824r44,28l4766,10878r16,20l4793,10920r7,24l4801,10970r-6,29l4779,11032r-24,38l4721,11111r42,42l5266,10650r35,-35xm7115,8801r-42,-42l7025,8807r-40,34l6944,8865r-42,12l6860,8877r-37,-12l6777,8836r-56,-46l6655,8728,5649,7723r-57,-61l5548,7611r-28,-43l5506,7535r-5,-47l5510,7441r23,-45l5570,7352r48,-48l5576,7263r-387,386l5315,7943r465,1104l5906,9341,5611,9216,4502,8756,4207,8632r-387,386l3862,9060r40,-37l3939,8993r35,-21l4005,8960r30,-5l4062,8954r26,3l4112,8964r35,18l4187,9009r44,37l4280,9092r1006,1005l5343,10158r43,51l5415,10252r14,33l5434,10332r-9,46l5402,10423r-37,44l5317,10515r42,42l5834,10082r-42,-42l5744,10088r-41,35l5662,10146r-41,12l5578,10158r-36,-12l5496,10117r-56,-46l5374,10009,4346,8980r73,32l4710,9135r1094,458l6168,9748r33,-33l6170,9642,6047,9351,5557,8184,5433,7893,6461,8921r58,61l6562,9033r29,43l6605,9109r5,47l6601,9202r-23,45l6541,9291r-48,48l6535,9381r580,-580xm7777,8139r-42,-42l7683,8149r-40,33l7602,8205r-42,11l7517,8215r-37,-12l7433,8173r-57,-46l7308,8063,6860,7615r39,-25l6937,7565r22,-15l6973,7540r34,-24l7039,7491r29,-24l7096,7442r25,-25l7183,7349r50,-69l7271,7209r27,-73l7313,7062r3,-75l7308,6912r-18,-73l7262,6769r-38,-68l7181,6640r-4,-5l7119,6571r-46,-41l7073,7215r-15,72l7028,7351r-45,57l6968,7422r-19,16l6929,7455r-22,17l6883,7491r-27,19l6827,7530r-32,20l6354,7109,6155,6910r29,-48l6212,6820r27,-35l6266,6756r43,-38l6356,6687r50,-24l6459,6648r55,-8l6571,6642r59,11l6690,6673r59,29l6806,6736r54,40l6912,6823r53,59l7007,6943r32,62l7061,7069r12,66l7073,7215r,-685l7062,6520r-60,-42l6940,6445r-65,-25l6807,6404r-85,-9l6640,6398r-79,14l6484,6438r-60,30l6360,6507r-66,50l6225,6616r-71,69l5653,7185r42,42l5747,7176r39,-34l5827,7120r43,-11l5914,7109r36,13l5997,7152r57,46l6121,7262r994,994l7173,8317r44,52l7247,8411r15,32l7268,8493r-8,48l7238,8587r-36,44l7150,8682r42,42l7700,8216r77,-77xm9403,6513r-38,-67l9102,5979r-41,25l9102,6097r30,83l9153,6253r12,64l9169,6375r-2,54l9158,6480r-16,46l9116,6575r-41,58l9019,6699r-71,74l8848,6873r-59,58l8741,6975r-36,29l8680,7018r-19,6l8643,7026r-18,-1l8607,7020r-28,-14l8545,6982r-39,-33l8462,6907,7495,5940r-61,-63l7387,5824r-32,-42l7338,5750r-8,-27l7328,5694r2,-31l7338,5630r15,-37l7380,5552r38,-46l7467,5455r-42,-42l6807,6031r42,42l6900,6022r40,-33l6981,5967r42,-12l7067,5955r37,13l7151,5997r57,47l7276,6107r993,993l8327,7161r44,53l8401,7256r15,34l8422,7339r-8,48l8391,7433r-36,44l8304,7528r42,42l9403,6513xm10658,5258r-38,-72l10467,4898r-77,-144l10350,4794r34,99l10410,4983r16,80l10435,5134r,49l10430,5228r-10,41l10405,5307r-22,38l10351,5389r-43,49l10255,5493r-231,231l9997,5749r-24,19l9952,5781r-18,6l9918,5790r-17,-1l9886,5786r-16,-6l9851,5768r-28,-24l9785,5710r-47,-45l9231,5157r300,-300l9573,4819r39,-31l9648,4767r33,-14l9712,4747r31,-2l9773,4748r30,8l9831,4770r38,24l9917,4828r58,44l10012,4835,9476,4299r-37,37l9494,4403r39,62l9556,4524r9,55l9558,4621r-22,46l9499,4719r-51,56l9148,5075,8540,4466r375,-374l8962,4046r43,-36l9042,3983r32,-16l9110,3957r37,-5l9183,3952r36,7l9259,3975r49,25l9366,4035r66,45l9472,4041,9119,3719,8067,4771r42,42l8158,4764r42,-36l8241,4703r42,-13l8324,4689r35,13l8406,4732r57,47l8531,4843r999,1000l9581,5896r40,44l9650,5976r18,27l9678,6027r4,25l9682,6077r-4,25l9668,6135r-15,31l9635,6194r-22,25l9564,6268r42,42l10658,5258xe" fillcolor="silver" stroked="f">
            <v:fill opacity="32896f"/>
            <v:stroke joinstyle="round"/>
            <v:formulas/>
            <v:path arrowok="t" o:connecttype="segments"/>
            <w10:wrap anchorx="page" anchory="page"/>
          </v:shape>
        </w:pict>
      </w:r>
    </w:p>
    <w:p w:rsidR="008356D4" w:rsidRDefault="008356D4">
      <w:pPr>
        <w:rPr>
          <w:sz w:val="2"/>
          <w:szCs w:val="2"/>
        </w:rPr>
        <w:sectPr w:rsidR="008356D4">
          <w:pgSz w:w="11910" w:h="16840"/>
          <w:pgMar w:top="940" w:right="320" w:bottom="280" w:left="320" w:header="725" w:footer="0" w:gutter="0"/>
          <w:cols w:space="720"/>
        </w:sectPr>
      </w:pPr>
    </w:p>
    <w:tbl>
      <w:tblPr>
        <w:tblStyle w:val="TableNormal"/>
        <w:tblW w:w="0" w:type="auto"/>
        <w:tblInd w:w="195" w:type="dxa"/>
        <w:tblLayout w:type="fixed"/>
        <w:tblLook w:val="01E0" w:firstRow="1" w:lastRow="1" w:firstColumn="1" w:lastColumn="1" w:noHBand="0" w:noVBand="0"/>
      </w:tblPr>
      <w:tblGrid>
        <w:gridCol w:w="3945"/>
        <w:gridCol w:w="3396"/>
        <w:gridCol w:w="3406"/>
      </w:tblGrid>
      <w:tr w:rsidR="008356D4">
        <w:trPr>
          <w:trHeight w:val="1122"/>
        </w:trPr>
        <w:tc>
          <w:tcPr>
            <w:tcW w:w="3945" w:type="dxa"/>
            <w:tcBorders>
              <w:bottom w:val="single" w:sz="12" w:space="0" w:color="000000"/>
            </w:tcBorders>
          </w:tcPr>
          <w:p w:rsidR="008356D4" w:rsidRDefault="008356D4">
            <w:pPr>
              <w:pStyle w:val="TableParagraph"/>
              <w:rPr>
                <w:sz w:val="18"/>
              </w:rPr>
            </w:pPr>
          </w:p>
        </w:tc>
        <w:tc>
          <w:tcPr>
            <w:tcW w:w="3396" w:type="dxa"/>
            <w:tcBorders>
              <w:bottom w:val="single" w:sz="12" w:space="0" w:color="000000"/>
            </w:tcBorders>
          </w:tcPr>
          <w:p w:rsidR="008356D4" w:rsidRDefault="008356D4">
            <w:pPr>
              <w:pStyle w:val="TableParagraph"/>
              <w:spacing w:before="5"/>
              <w:rPr>
                <w:sz w:val="18"/>
              </w:rPr>
            </w:pPr>
          </w:p>
          <w:p w:rsidR="008356D4" w:rsidRDefault="00EB610E">
            <w:pPr>
              <w:pStyle w:val="TableParagraph"/>
              <w:spacing w:line="20" w:lineRule="exact"/>
              <w:ind w:left="82"/>
              <w:rPr>
                <w:sz w:val="2"/>
              </w:rPr>
            </w:pPr>
            <w:r>
              <w:rPr>
                <w:sz w:val="2"/>
              </w:rPr>
            </w:r>
            <w:r>
              <w:rPr>
                <w:sz w:val="2"/>
              </w:rPr>
              <w:pict>
                <v:group id="_x0000_s1057" style="width:159.85pt;height:.4pt;mso-position-horizontal-relative:char;mso-position-vertical-relative:line" coordsize="3197,8">
                  <v:line id="_x0000_s1058" style="position:absolute" from="0,4" to="3196,4" strokeweight=".14056mm"/>
                  <w10:wrap type="none"/>
                  <w10:anchorlock/>
                </v:group>
              </w:pict>
            </w:r>
          </w:p>
          <w:p w:rsidR="008356D4" w:rsidRDefault="00335CDC">
            <w:pPr>
              <w:pStyle w:val="TableParagraph"/>
              <w:ind w:left="253" w:right="93"/>
              <w:jc w:val="center"/>
              <w:rPr>
                <w:sz w:val="16"/>
              </w:rPr>
            </w:pPr>
            <w:r>
              <w:rPr>
                <w:sz w:val="16"/>
              </w:rPr>
              <w:t>(идентификационный номер (при наличии))</w:t>
            </w:r>
          </w:p>
        </w:tc>
        <w:tc>
          <w:tcPr>
            <w:tcW w:w="3406" w:type="dxa"/>
            <w:tcBorders>
              <w:bottom w:val="single" w:sz="12" w:space="0" w:color="000000"/>
            </w:tcBorders>
          </w:tcPr>
          <w:p w:rsidR="008356D4" w:rsidRDefault="008356D4">
            <w:pPr>
              <w:pStyle w:val="TableParagraph"/>
              <w:rPr>
                <w:sz w:val="18"/>
              </w:rPr>
            </w:pPr>
          </w:p>
        </w:tc>
      </w:tr>
      <w:tr w:rsidR="008356D4">
        <w:trPr>
          <w:trHeight w:val="922"/>
        </w:trPr>
        <w:tc>
          <w:tcPr>
            <w:tcW w:w="3945" w:type="dxa"/>
            <w:tcBorders>
              <w:top w:val="single" w:sz="12" w:space="0" w:color="000000"/>
            </w:tcBorders>
          </w:tcPr>
          <w:p w:rsidR="008356D4" w:rsidRDefault="00335CDC">
            <w:pPr>
              <w:pStyle w:val="TableParagraph"/>
              <w:spacing w:line="178" w:lineRule="exact"/>
              <w:ind w:left="1804" w:right="1384"/>
              <w:jc w:val="center"/>
              <w:rPr>
                <w:sz w:val="16"/>
              </w:rPr>
            </w:pPr>
            <w:r>
              <w:rPr>
                <w:sz w:val="16"/>
              </w:rPr>
              <w:t>(Ф.И.О.)</w:t>
            </w:r>
          </w:p>
          <w:p w:rsidR="008356D4" w:rsidRDefault="008356D4">
            <w:pPr>
              <w:pStyle w:val="TableParagraph"/>
              <w:spacing w:before="2" w:after="1"/>
            </w:pPr>
          </w:p>
          <w:p w:rsidR="008356D4" w:rsidRDefault="00EB610E">
            <w:pPr>
              <w:pStyle w:val="TableParagraph"/>
              <w:spacing w:line="28" w:lineRule="exact"/>
              <w:ind w:left="418" w:right="-72"/>
              <w:rPr>
                <w:sz w:val="2"/>
              </w:rPr>
            </w:pPr>
            <w:r>
              <w:rPr>
                <w:sz w:val="2"/>
              </w:rPr>
            </w:r>
            <w:r>
              <w:rPr>
                <w:sz w:val="2"/>
              </w:rPr>
              <w:pict>
                <v:group id="_x0000_s1055" style="width:176.35pt;height:1.45pt;mso-position-horizontal-relative:char;mso-position-vertical-relative:line" coordsize="3527,29">
                  <v:rect id="_x0000_s1056" style="position:absolute;width:3527;height:29" fillcolor="black" stroked="f"/>
                  <w10:wrap type="none"/>
                  <w10:anchorlock/>
                </v:group>
              </w:pict>
            </w:r>
          </w:p>
          <w:p w:rsidR="008356D4" w:rsidRDefault="00335CDC">
            <w:pPr>
              <w:pStyle w:val="TableParagraph"/>
              <w:ind w:left="1804" w:right="1386"/>
              <w:jc w:val="center"/>
              <w:rPr>
                <w:sz w:val="16"/>
              </w:rPr>
            </w:pPr>
            <w:r>
              <w:rPr>
                <w:sz w:val="16"/>
              </w:rPr>
              <w:t>(подпись)</w:t>
            </w:r>
          </w:p>
        </w:tc>
        <w:tc>
          <w:tcPr>
            <w:tcW w:w="3396" w:type="dxa"/>
            <w:tcBorders>
              <w:top w:val="single" w:sz="12" w:space="0" w:color="000000"/>
            </w:tcBorders>
          </w:tcPr>
          <w:p w:rsidR="008356D4" w:rsidRDefault="00335CDC">
            <w:pPr>
              <w:pStyle w:val="TableParagraph"/>
              <w:spacing w:line="178" w:lineRule="exact"/>
              <w:ind w:left="96" w:right="93"/>
              <w:jc w:val="center"/>
              <w:rPr>
                <w:sz w:val="16"/>
              </w:rPr>
            </w:pPr>
            <w:r>
              <w:rPr>
                <w:sz w:val="16"/>
              </w:rPr>
              <w:t>(Ф.И.О.)</w:t>
            </w:r>
          </w:p>
          <w:p w:rsidR="008356D4" w:rsidRDefault="008356D4">
            <w:pPr>
              <w:pStyle w:val="TableParagraph"/>
              <w:spacing w:before="2" w:after="1"/>
            </w:pPr>
          </w:p>
          <w:p w:rsidR="008356D4" w:rsidRDefault="00EB610E">
            <w:pPr>
              <w:pStyle w:val="TableParagraph"/>
              <w:spacing w:line="28" w:lineRule="exact"/>
              <w:ind w:left="158"/>
              <w:rPr>
                <w:sz w:val="2"/>
              </w:rPr>
            </w:pPr>
            <w:r>
              <w:rPr>
                <w:sz w:val="2"/>
              </w:rPr>
            </w:r>
            <w:r>
              <w:rPr>
                <w:sz w:val="2"/>
              </w:rPr>
              <w:pict>
                <v:group id="_x0000_s1053" style="width:154pt;height:1.45pt;mso-position-horizontal-relative:char;mso-position-vertical-relative:line" coordsize="3080,29">
                  <v:rect id="_x0000_s1054" style="position:absolute;width:3080;height:29" fillcolor="black" stroked="f"/>
                  <w10:wrap type="none"/>
                  <w10:anchorlock/>
                </v:group>
              </w:pict>
            </w:r>
          </w:p>
          <w:p w:rsidR="008356D4" w:rsidRDefault="00335CDC">
            <w:pPr>
              <w:pStyle w:val="TableParagraph"/>
              <w:ind w:left="94" w:right="93"/>
              <w:jc w:val="center"/>
              <w:rPr>
                <w:sz w:val="16"/>
              </w:rPr>
            </w:pPr>
            <w:r>
              <w:rPr>
                <w:sz w:val="16"/>
              </w:rPr>
              <w:t>(подпись)</w:t>
            </w:r>
          </w:p>
        </w:tc>
        <w:tc>
          <w:tcPr>
            <w:tcW w:w="3406" w:type="dxa"/>
            <w:tcBorders>
              <w:top w:val="single" w:sz="12" w:space="0" w:color="000000"/>
            </w:tcBorders>
          </w:tcPr>
          <w:p w:rsidR="008356D4" w:rsidRDefault="00335CDC">
            <w:pPr>
              <w:pStyle w:val="TableParagraph"/>
              <w:spacing w:line="223" w:lineRule="exact"/>
              <w:ind w:left="1083"/>
              <w:rPr>
                <w:sz w:val="20"/>
              </w:rPr>
            </w:pPr>
            <w:r>
              <w:rPr>
                <w:sz w:val="20"/>
              </w:rPr>
              <w:t>(Ф.И.О.)</w:t>
            </w:r>
          </w:p>
          <w:p w:rsidR="008356D4" w:rsidRDefault="008356D4">
            <w:pPr>
              <w:pStyle w:val="TableParagraph"/>
              <w:spacing w:before="6"/>
            </w:pPr>
          </w:p>
          <w:p w:rsidR="008356D4" w:rsidRDefault="00EB610E">
            <w:pPr>
              <w:pStyle w:val="TableParagraph"/>
              <w:spacing w:line="28" w:lineRule="exact"/>
              <w:rPr>
                <w:sz w:val="2"/>
              </w:rPr>
            </w:pPr>
            <w:r>
              <w:rPr>
                <w:sz w:val="2"/>
              </w:rPr>
            </w:r>
            <w:r>
              <w:rPr>
                <w:sz w:val="2"/>
              </w:rPr>
              <w:pict>
                <v:group id="_x0000_s1051" style="width:144.9pt;height:1.45pt;mso-position-horizontal-relative:char;mso-position-vertical-relative:line" coordsize="2898,29">
                  <v:rect id="_x0000_s1052" style="position:absolute;width:2898;height:29" fillcolor="black" stroked="f"/>
                  <w10:wrap type="none"/>
                  <w10:anchorlock/>
                </v:group>
              </w:pict>
            </w:r>
          </w:p>
          <w:p w:rsidR="008356D4" w:rsidRDefault="00335CDC">
            <w:pPr>
              <w:pStyle w:val="TableParagraph"/>
              <w:ind w:left="1114"/>
              <w:rPr>
                <w:sz w:val="16"/>
              </w:rPr>
            </w:pPr>
            <w:r>
              <w:rPr>
                <w:sz w:val="16"/>
              </w:rPr>
              <w:t>(подпись)</w:t>
            </w:r>
          </w:p>
        </w:tc>
      </w:tr>
      <w:tr w:rsidR="008356D4" w:rsidRPr="00736E8C">
        <w:trPr>
          <w:trHeight w:val="504"/>
        </w:trPr>
        <w:tc>
          <w:tcPr>
            <w:tcW w:w="3945" w:type="dxa"/>
          </w:tcPr>
          <w:p w:rsidR="008356D4" w:rsidRDefault="008356D4">
            <w:pPr>
              <w:pStyle w:val="TableParagraph"/>
              <w:spacing w:before="6"/>
              <w:rPr>
                <w:sz w:val="19"/>
              </w:rPr>
            </w:pPr>
          </w:p>
          <w:p w:rsidR="008356D4" w:rsidRDefault="00335CDC">
            <w:pPr>
              <w:pStyle w:val="TableParagraph"/>
              <w:ind w:left="1110"/>
            </w:pPr>
            <w:r>
              <w:t>Educational Institution</w:t>
            </w:r>
          </w:p>
        </w:tc>
        <w:tc>
          <w:tcPr>
            <w:tcW w:w="3396" w:type="dxa"/>
          </w:tcPr>
          <w:p w:rsidR="008356D4" w:rsidRDefault="00335CDC">
            <w:pPr>
              <w:pStyle w:val="TableParagraph"/>
              <w:spacing w:before="223" w:line="261" w:lineRule="exact"/>
              <w:ind w:left="252" w:right="93"/>
              <w:jc w:val="center"/>
              <w:rPr>
                <w:sz w:val="24"/>
              </w:rPr>
            </w:pPr>
            <w:r>
              <w:rPr>
                <w:sz w:val="24"/>
              </w:rPr>
              <w:t>Customer</w:t>
            </w:r>
          </w:p>
        </w:tc>
        <w:tc>
          <w:tcPr>
            <w:tcW w:w="3406" w:type="dxa"/>
          </w:tcPr>
          <w:p w:rsidR="008356D4" w:rsidRPr="005D4530" w:rsidRDefault="008356D4">
            <w:pPr>
              <w:pStyle w:val="TableParagraph"/>
              <w:spacing w:before="6"/>
              <w:rPr>
                <w:sz w:val="19"/>
                <w:lang w:val="en-US"/>
              </w:rPr>
            </w:pPr>
          </w:p>
          <w:p w:rsidR="008356D4" w:rsidRPr="005D4530" w:rsidRDefault="00335CDC">
            <w:pPr>
              <w:pStyle w:val="TableParagraph"/>
              <w:ind w:left="86"/>
              <w:rPr>
                <w:lang w:val="en-US"/>
              </w:rPr>
            </w:pPr>
            <w:r w:rsidRPr="005D4530">
              <w:rPr>
                <w:lang w:val="en-US"/>
              </w:rPr>
              <w:t>Payer (</w:t>
            </w:r>
            <w:r w:rsidRPr="005D4530">
              <w:rPr>
                <w:i/>
                <w:lang w:val="en-US"/>
              </w:rPr>
              <w:t>remove if there is no Payer</w:t>
            </w:r>
            <w:r w:rsidRPr="005D4530">
              <w:rPr>
                <w:lang w:val="en-US"/>
              </w:rPr>
              <w:t>)</w:t>
            </w:r>
          </w:p>
        </w:tc>
      </w:tr>
      <w:tr w:rsidR="008356D4">
        <w:trPr>
          <w:trHeight w:val="204"/>
        </w:trPr>
        <w:tc>
          <w:tcPr>
            <w:tcW w:w="3945" w:type="dxa"/>
          </w:tcPr>
          <w:p w:rsidR="008356D4" w:rsidRPr="005D4530" w:rsidRDefault="008356D4">
            <w:pPr>
              <w:pStyle w:val="TableParagraph"/>
              <w:rPr>
                <w:sz w:val="14"/>
                <w:lang w:val="en-US"/>
              </w:rPr>
            </w:pPr>
          </w:p>
        </w:tc>
        <w:tc>
          <w:tcPr>
            <w:tcW w:w="3396" w:type="dxa"/>
            <w:vMerge w:val="restart"/>
            <w:tcBorders>
              <w:bottom w:val="single" w:sz="12" w:space="0" w:color="000000"/>
            </w:tcBorders>
          </w:tcPr>
          <w:p w:rsidR="008356D4" w:rsidRPr="005D4530" w:rsidRDefault="008356D4">
            <w:pPr>
              <w:pStyle w:val="TableParagraph"/>
              <w:spacing w:before="2"/>
              <w:rPr>
                <w:sz w:val="18"/>
                <w:lang w:val="en-US"/>
              </w:rPr>
            </w:pPr>
          </w:p>
          <w:p w:rsidR="008356D4" w:rsidRPr="005D4530" w:rsidRDefault="00335CDC">
            <w:pPr>
              <w:pStyle w:val="TableParagraph"/>
              <w:tabs>
                <w:tab w:val="left" w:pos="3228"/>
              </w:tabs>
              <w:ind w:left="86"/>
              <w:rPr>
                <w:sz w:val="20"/>
                <w:lang w:val="en-US"/>
              </w:rPr>
            </w:pPr>
            <w:r w:rsidRPr="005D4530">
              <w:rPr>
                <w:w w:val="99"/>
                <w:sz w:val="20"/>
                <w:u w:val="single"/>
                <w:lang w:val="en-US"/>
              </w:rPr>
              <w:t xml:space="preserve"> </w:t>
            </w:r>
            <w:r w:rsidRPr="005D4530">
              <w:rPr>
                <w:sz w:val="20"/>
                <w:u w:val="single"/>
                <w:lang w:val="en-US"/>
              </w:rPr>
              <w:tab/>
            </w:r>
          </w:p>
          <w:p w:rsidR="008356D4" w:rsidRDefault="00335CDC">
            <w:pPr>
              <w:pStyle w:val="TableParagraph"/>
              <w:spacing w:before="15"/>
              <w:ind w:left="248" w:right="93"/>
              <w:jc w:val="center"/>
              <w:rPr>
                <w:sz w:val="20"/>
              </w:rPr>
            </w:pPr>
            <w:r>
              <w:rPr>
                <w:sz w:val="20"/>
              </w:rPr>
              <w:t>(full name)</w:t>
            </w:r>
          </w:p>
          <w:p w:rsidR="008356D4" w:rsidRDefault="00335CDC">
            <w:pPr>
              <w:pStyle w:val="TableParagraph"/>
              <w:tabs>
                <w:tab w:val="left" w:pos="3228"/>
              </w:tabs>
              <w:spacing w:before="178"/>
              <w:ind w:left="86"/>
              <w:rPr>
                <w:sz w:val="20"/>
              </w:rPr>
            </w:pPr>
            <w:r>
              <w:rPr>
                <w:w w:val="99"/>
                <w:sz w:val="20"/>
                <w:u w:val="single"/>
              </w:rPr>
              <w:t xml:space="preserve"> </w:t>
            </w:r>
            <w:r>
              <w:rPr>
                <w:sz w:val="20"/>
                <w:u w:val="single"/>
              </w:rPr>
              <w:tab/>
            </w:r>
          </w:p>
          <w:p w:rsidR="008356D4" w:rsidRDefault="00335CDC">
            <w:pPr>
              <w:pStyle w:val="TableParagraph"/>
              <w:tabs>
                <w:tab w:val="left" w:pos="3339"/>
              </w:tabs>
              <w:spacing w:before="53"/>
              <w:ind w:left="86"/>
              <w:rPr>
                <w:sz w:val="20"/>
              </w:rPr>
            </w:pPr>
            <w:r>
              <w:rPr>
                <w:sz w:val="20"/>
              </w:rPr>
              <w:t>Address:</w:t>
            </w:r>
            <w:r>
              <w:rPr>
                <w:sz w:val="20"/>
                <w:u w:val="single"/>
              </w:rPr>
              <w:t xml:space="preserve"> </w:t>
            </w:r>
            <w:r>
              <w:rPr>
                <w:sz w:val="20"/>
                <w:u w:val="single"/>
              </w:rPr>
              <w:tab/>
            </w:r>
          </w:p>
          <w:p w:rsidR="008356D4" w:rsidRDefault="008356D4">
            <w:pPr>
              <w:pStyle w:val="TableParagraph"/>
              <w:spacing w:before="4"/>
              <w:rPr>
                <w:sz w:val="19"/>
              </w:rPr>
            </w:pPr>
          </w:p>
          <w:p w:rsidR="008356D4" w:rsidRDefault="00EB610E">
            <w:pPr>
              <w:pStyle w:val="TableParagraph"/>
              <w:spacing w:line="20" w:lineRule="exact"/>
              <w:ind w:left="82"/>
              <w:rPr>
                <w:sz w:val="2"/>
              </w:rPr>
            </w:pPr>
            <w:r>
              <w:rPr>
                <w:sz w:val="2"/>
              </w:rPr>
            </w:r>
            <w:r>
              <w:rPr>
                <w:sz w:val="2"/>
              </w:rPr>
              <w:pict>
                <v:group id="_x0000_s1049" style="width:154.9pt;height:.4pt;mso-position-horizontal-relative:char;mso-position-vertical-relative:line" coordsize="3098,8">
                  <v:line id="_x0000_s1050" style="position:absolute" from="0,4" to="3098,4" strokeweight=".14056mm"/>
                  <w10:wrap type="none"/>
                  <w10:anchorlock/>
                </v:group>
              </w:pict>
            </w:r>
          </w:p>
          <w:p w:rsidR="008356D4" w:rsidRDefault="00335CDC">
            <w:pPr>
              <w:pStyle w:val="TableParagraph"/>
              <w:tabs>
                <w:tab w:val="left" w:pos="3228"/>
              </w:tabs>
              <w:ind w:left="86" w:right="165"/>
              <w:rPr>
                <w:sz w:val="20"/>
              </w:rPr>
            </w:pPr>
            <w:r>
              <w:rPr>
                <w:w w:val="99"/>
                <w:sz w:val="20"/>
                <w:u w:val="single"/>
              </w:rPr>
              <w:t xml:space="preserve"> </w:t>
            </w:r>
            <w:r>
              <w:rPr>
                <w:sz w:val="20"/>
                <w:u w:val="single"/>
              </w:rPr>
              <w:tab/>
            </w:r>
            <w:r>
              <w:rPr>
                <w:sz w:val="20"/>
              </w:rPr>
              <w:t xml:space="preserve"> </w:t>
            </w:r>
            <w:r>
              <w:rPr>
                <w:w w:val="99"/>
                <w:sz w:val="20"/>
              </w:rPr>
              <w:t>I</w:t>
            </w:r>
            <w:r>
              <w:rPr>
                <w:spacing w:val="1"/>
                <w:w w:val="99"/>
                <w:sz w:val="20"/>
              </w:rPr>
              <w:t>d</w:t>
            </w:r>
            <w:r>
              <w:rPr>
                <w:w w:val="99"/>
                <w:sz w:val="20"/>
              </w:rPr>
              <w:t>e</w:t>
            </w:r>
            <w:r>
              <w:rPr>
                <w:spacing w:val="-1"/>
                <w:w w:val="99"/>
                <w:sz w:val="20"/>
              </w:rPr>
              <w:t>n</w:t>
            </w:r>
            <w:r>
              <w:rPr>
                <w:w w:val="99"/>
                <w:sz w:val="20"/>
              </w:rPr>
              <w:t>ti</w:t>
            </w:r>
            <w:r>
              <w:rPr>
                <w:spacing w:val="1"/>
                <w:w w:val="99"/>
                <w:sz w:val="20"/>
              </w:rPr>
              <w:t>t</w:t>
            </w:r>
            <w:r>
              <w:rPr>
                <w:w w:val="99"/>
                <w:sz w:val="20"/>
              </w:rPr>
              <w:t>y</w:t>
            </w:r>
            <w:r>
              <w:rPr>
                <w:spacing w:val="-4"/>
                <w:sz w:val="20"/>
              </w:rPr>
              <w:t xml:space="preserve"> </w:t>
            </w:r>
            <w:r>
              <w:rPr>
                <w:spacing w:val="1"/>
                <w:w w:val="99"/>
                <w:sz w:val="20"/>
              </w:rPr>
              <w:t>do</w:t>
            </w:r>
            <w:r>
              <w:rPr>
                <w:w w:val="99"/>
                <w:sz w:val="20"/>
              </w:rPr>
              <w:t>c</w:t>
            </w:r>
            <w:r>
              <w:rPr>
                <w:spacing w:val="1"/>
                <w:w w:val="99"/>
                <w:sz w:val="20"/>
              </w:rPr>
              <w:t>u</w:t>
            </w:r>
            <w:r>
              <w:rPr>
                <w:spacing w:val="-2"/>
                <w:w w:val="99"/>
                <w:sz w:val="20"/>
              </w:rPr>
              <w:t>m</w:t>
            </w:r>
            <w:r>
              <w:rPr>
                <w:spacing w:val="2"/>
                <w:w w:val="99"/>
                <w:sz w:val="20"/>
              </w:rPr>
              <w:t>e</w:t>
            </w:r>
            <w:r>
              <w:rPr>
                <w:spacing w:val="-2"/>
                <w:w w:val="99"/>
                <w:sz w:val="20"/>
              </w:rPr>
              <w:t>n</w:t>
            </w:r>
            <w:r>
              <w:rPr>
                <w:w w:val="99"/>
                <w:sz w:val="20"/>
              </w:rPr>
              <w:t>t</w:t>
            </w:r>
          </w:p>
          <w:p w:rsidR="008356D4" w:rsidRDefault="008356D4">
            <w:pPr>
              <w:pStyle w:val="TableParagraph"/>
              <w:spacing w:before="1"/>
              <w:rPr>
                <w:sz w:val="19"/>
              </w:rPr>
            </w:pPr>
          </w:p>
          <w:p w:rsidR="008356D4" w:rsidRDefault="00EB610E">
            <w:pPr>
              <w:pStyle w:val="TableParagraph"/>
              <w:spacing w:line="20" w:lineRule="exact"/>
              <w:ind w:left="82"/>
              <w:rPr>
                <w:sz w:val="2"/>
              </w:rPr>
            </w:pPr>
            <w:r>
              <w:rPr>
                <w:sz w:val="2"/>
              </w:rPr>
            </w:r>
            <w:r>
              <w:rPr>
                <w:sz w:val="2"/>
              </w:rPr>
              <w:pict>
                <v:group id="_x0000_s1047" style="width:155.05pt;height:.4pt;mso-position-horizontal-relative:char;mso-position-vertical-relative:line" coordsize="3101,8">
                  <v:line id="_x0000_s1048" style="position:absolute" from="0,4" to="3100,4" strokeweight=".14056mm"/>
                  <w10:wrap type="none"/>
                  <w10:anchorlock/>
                </v:group>
              </w:pict>
            </w:r>
          </w:p>
          <w:p w:rsidR="008356D4" w:rsidRDefault="00335CDC">
            <w:pPr>
              <w:pStyle w:val="TableParagraph"/>
              <w:ind w:left="253" w:right="60"/>
              <w:jc w:val="center"/>
              <w:rPr>
                <w:sz w:val="16"/>
              </w:rPr>
            </w:pPr>
            <w:r>
              <w:rPr>
                <w:sz w:val="16"/>
              </w:rPr>
              <w:t>(type, series (if applicable)</w:t>
            </w:r>
          </w:p>
          <w:p w:rsidR="008356D4" w:rsidRDefault="00335CDC">
            <w:pPr>
              <w:pStyle w:val="TableParagraph"/>
              <w:tabs>
                <w:tab w:val="left" w:pos="3228"/>
              </w:tabs>
              <w:spacing w:before="45"/>
              <w:ind w:left="86"/>
              <w:rPr>
                <w:sz w:val="20"/>
              </w:rPr>
            </w:pPr>
            <w:r>
              <w:rPr>
                <w:w w:val="99"/>
                <w:sz w:val="20"/>
                <w:u w:val="single"/>
              </w:rPr>
              <w:t xml:space="preserve"> </w:t>
            </w:r>
            <w:r>
              <w:rPr>
                <w:sz w:val="20"/>
                <w:u w:val="single"/>
              </w:rPr>
              <w:tab/>
            </w:r>
          </w:p>
          <w:p w:rsidR="008356D4" w:rsidRDefault="00335CDC">
            <w:pPr>
              <w:pStyle w:val="TableParagraph"/>
              <w:tabs>
                <w:tab w:val="left" w:pos="3228"/>
              </w:tabs>
              <w:ind w:left="86"/>
              <w:rPr>
                <w:sz w:val="20"/>
              </w:rPr>
            </w:pPr>
            <w:r>
              <w:rPr>
                <w:w w:val="99"/>
                <w:sz w:val="20"/>
                <w:u w:val="single"/>
              </w:rPr>
              <w:t xml:space="preserve"> </w:t>
            </w:r>
            <w:r>
              <w:rPr>
                <w:sz w:val="20"/>
                <w:u w:val="single"/>
              </w:rPr>
              <w:tab/>
            </w:r>
          </w:p>
          <w:p w:rsidR="008356D4" w:rsidRDefault="008356D4">
            <w:pPr>
              <w:pStyle w:val="TableParagraph"/>
              <w:rPr>
                <w:sz w:val="20"/>
              </w:rPr>
            </w:pPr>
          </w:p>
          <w:p w:rsidR="008356D4" w:rsidRDefault="008356D4">
            <w:pPr>
              <w:pStyle w:val="TableParagraph"/>
              <w:spacing w:before="3"/>
              <w:rPr>
                <w:sz w:val="11"/>
              </w:rPr>
            </w:pPr>
          </w:p>
          <w:p w:rsidR="008356D4" w:rsidRDefault="00EB610E">
            <w:pPr>
              <w:pStyle w:val="TableParagraph"/>
              <w:spacing w:line="20" w:lineRule="exact"/>
              <w:ind w:left="224" w:right="-15"/>
              <w:rPr>
                <w:sz w:val="2"/>
              </w:rPr>
            </w:pPr>
            <w:r>
              <w:rPr>
                <w:sz w:val="2"/>
              </w:rPr>
            </w:r>
            <w:r>
              <w:rPr>
                <w:sz w:val="2"/>
              </w:rPr>
              <w:pict>
                <v:group id="_x0000_s1045" style="width:154.9pt;height:.4pt;mso-position-horizontal-relative:char;mso-position-vertical-relative:line" coordsize="3098,8">
                  <v:line id="_x0000_s1046" style="position:absolute" from="0,4" to="3098,4" strokeweight=".14056mm"/>
                  <w10:wrap type="none"/>
                  <w10:anchorlock/>
                </v:group>
              </w:pict>
            </w:r>
          </w:p>
          <w:p w:rsidR="008356D4" w:rsidRDefault="008356D4">
            <w:pPr>
              <w:pStyle w:val="TableParagraph"/>
              <w:spacing w:before="3"/>
              <w:rPr>
                <w:sz w:val="18"/>
              </w:rPr>
            </w:pPr>
          </w:p>
          <w:p w:rsidR="008356D4" w:rsidRDefault="00EB610E">
            <w:pPr>
              <w:pStyle w:val="TableParagraph"/>
              <w:spacing w:line="20" w:lineRule="exact"/>
              <w:ind w:left="82"/>
              <w:rPr>
                <w:sz w:val="2"/>
              </w:rPr>
            </w:pPr>
            <w:r>
              <w:rPr>
                <w:sz w:val="2"/>
              </w:rPr>
            </w:r>
            <w:r>
              <w:rPr>
                <w:sz w:val="2"/>
              </w:rPr>
              <w:pict>
                <v:group id="_x0000_s1043" style="width:159.85pt;height:.4pt;mso-position-horizontal-relative:char;mso-position-vertical-relative:line" coordsize="3197,8">
                  <v:line id="_x0000_s1044" style="position:absolute" from="0,4" to="3196,4" strokeweight=".14056mm"/>
                  <w10:wrap type="none"/>
                  <w10:anchorlock/>
                </v:group>
              </w:pict>
            </w:r>
          </w:p>
          <w:p w:rsidR="008356D4" w:rsidRPr="005D4530" w:rsidRDefault="00335CDC">
            <w:pPr>
              <w:pStyle w:val="TableParagraph"/>
              <w:spacing w:line="537" w:lineRule="auto"/>
              <w:ind w:left="253" w:right="92"/>
              <w:jc w:val="center"/>
              <w:rPr>
                <w:sz w:val="16"/>
                <w:lang w:val="en-US"/>
              </w:rPr>
            </w:pPr>
            <w:r w:rsidRPr="005D4530">
              <w:rPr>
                <w:sz w:val="16"/>
                <w:lang w:val="en-US"/>
              </w:rPr>
              <w:t>(name of the state body, issuing authority) (identification number (if applicable))</w:t>
            </w:r>
          </w:p>
        </w:tc>
        <w:tc>
          <w:tcPr>
            <w:tcW w:w="3406" w:type="dxa"/>
          </w:tcPr>
          <w:p w:rsidR="008356D4" w:rsidRDefault="00335CDC">
            <w:pPr>
              <w:pStyle w:val="TableParagraph"/>
              <w:spacing w:line="185" w:lineRule="exact"/>
              <w:ind w:left="86"/>
              <w:rPr>
                <w:sz w:val="20"/>
              </w:rPr>
            </w:pPr>
            <w:r>
              <w:rPr>
                <w:sz w:val="20"/>
              </w:rPr>
              <w:t>Name</w:t>
            </w:r>
          </w:p>
        </w:tc>
      </w:tr>
      <w:tr w:rsidR="008356D4">
        <w:trPr>
          <w:trHeight w:val="201"/>
        </w:trPr>
        <w:tc>
          <w:tcPr>
            <w:tcW w:w="3945" w:type="dxa"/>
          </w:tcPr>
          <w:p w:rsidR="008356D4" w:rsidRDefault="00335CDC">
            <w:pPr>
              <w:pStyle w:val="TableParagraph"/>
              <w:spacing w:line="182" w:lineRule="exact"/>
              <w:ind w:left="207"/>
              <w:rPr>
                <w:sz w:val="20"/>
              </w:rPr>
            </w:pPr>
            <w:r>
              <w:rPr>
                <w:sz w:val="20"/>
              </w:rPr>
              <w:t>Educational Institution</w:t>
            </w:r>
          </w:p>
        </w:tc>
        <w:tc>
          <w:tcPr>
            <w:tcW w:w="3396" w:type="dxa"/>
            <w:vMerge/>
            <w:tcBorders>
              <w:top w:val="nil"/>
              <w:bottom w:val="single" w:sz="12" w:space="0" w:color="000000"/>
            </w:tcBorders>
          </w:tcPr>
          <w:p w:rsidR="008356D4" w:rsidRDefault="008356D4">
            <w:pPr>
              <w:rPr>
                <w:sz w:val="2"/>
                <w:szCs w:val="2"/>
              </w:rPr>
            </w:pPr>
          </w:p>
        </w:tc>
        <w:tc>
          <w:tcPr>
            <w:tcW w:w="3406" w:type="dxa"/>
          </w:tcPr>
          <w:p w:rsidR="008356D4" w:rsidRDefault="00335CDC">
            <w:pPr>
              <w:pStyle w:val="TableParagraph"/>
              <w:tabs>
                <w:tab w:val="left" w:pos="3229"/>
              </w:tabs>
              <w:spacing w:line="182" w:lineRule="exact"/>
              <w:ind w:left="86"/>
              <w:rPr>
                <w:sz w:val="20"/>
              </w:rPr>
            </w:pPr>
            <w:r>
              <w:rPr>
                <w:w w:val="99"/>
                <w:sz w:val="20"/>
                <w:u w:val="single"/>
              </w:rPr>
              <w:t xml:space="preserve"> </w:t>
            </w:r>
            <w:r>
              <w:rPr>
                <w:sz w:val="20"/>
                <w:u w:val="single"/>
              </w:rPr>
              <w:tab/>
            </w:r>
          </w:p>
        </w:tc>
      </w:tr>
      <w:tr w:rsidR="008356D4">
        <w:trPr>
          <w:trHeight w:val="337"/>
        </w:trPr>
        <w:tc>
          <w:tcPr>
            <w:tcW w:w="3945" w:type="dxa"/>
          </w:tcPr>
          <w:p w:rsidR="008356D4" w:rsidRDefault="00335CDC">
            <w:pPr>
              <w:pStyle w:val="TableParagraph"/>
              <w:spacing w:before="69"/>
              <w:ind w:left="200"/>
              <w:rPr>
                <w:sz w:val="20"/>
              </w:rPr>
            </w:pPr>
            <w:r>
              <w:rPr>
                <w:sz w:val="20"/>
              </w:rPr>
              <w:t>“Republican Institute for</w:t>
            </w:r>
          </w:p>
        </w:tc>
        <w:tc>
          <w:tcPr>
            <w:tcW w:w="3396" w:type="dxa"/>
            <w:vMerge/>
            <w:tcBorders>
              <w:top w:val="nil"/>
              <w:bottom w:val="single" w:sz="12" w:space="0" w:color="000000"/>
            </w:tcBorders>
          </w:tcPr>
          <w:p w:rsidR="008356D4" w:rsidRDefault="008356D4">
            <w:pPr>
              <w:rPr>
                <w:sz w:val="2"/>
                <w:szCs w:val="2"/>
              </w:rPr>
            </w:pPr>
          </w:p>
        </w:tc>
        <w:tc>
          <w:tcPr>
            <w:tcW w:w="3406" w:type="dxa"/>
          </w:tcPr>
          <w:p w:rsidR="008356D4" w:rsidRDefault="00335CDC">
            <w:pPr>
              <w:pStyle w:val="TableParagraph"/>
              <w:tabs>
                <w:tab w:val="left" w:pos="3229"/>
              </w:tabs>
              <w:spacing w:line="218" w:lineRule="exact"/>
              <w:ind w:left="86"/>
              <w:rPr>
                <w:sz w:val="20"/>
              </w:rPr>
            </w:pPr>
            <w:r>
              <w:rPr>
                <w:w w:val="99"/>
                <w:sz w:val="20"/>
                <w:u w:val="single"/>
              </w:rPr>
              <w:t xml:space="preserve"> </w:t>
            </w:r>
            <w:r>
              <w:rPr>
                <w:sz w:val="20"/>
                <w:u w:val="single"/>
              </w:rPr>
              <w:tab/>
            </w:r>
          </w:p>
        </w:tc>
      </w:tr>
      <w:tr w:rsidR="008356D4">
        <w:trPr>
          <w:trHeight w:val="301"/>
        </w:trPr>
        <w:tc>
          <w:tcPr>
            <w:tcW w:w="3945" w:type="dxa"/>
          </w:tcPr>
          <w:p w:rsidR="008356D4" w:rsidRDefault="00335CDC">
            <w:pPr>
              <w:pStyle w:val="TableParagraph"/>
              <w:spacing w:before="28"/>
              <w:ind w:left="200"/>
              <w:rPr>
                <w:sz w:val="20"/>
              </w:rPr>
            </w:pPr>
            <w:r>
              <w:rPr>
                <w:sz w:val="20"/>
              </w:rPr>
              <w:t>Vocational Education”</w:t>
            </w:r>
          </w:p>
        </w:tc>
        <w:tc>
          <w:tcPr>
            <w:tcW w:w="3396" w:type="dxa"/>
            <w:vMerge/>
            <w:tcBorders>
              <w:top w:val="nil"/>
              <w:bottom w:val="single" w:sz="12" w:space="0" w:color="000000"/>
            </w:tcBorders>
          </w:tcPr>
          <w:p w:rsidR="008356D4" w:rsidRDefault="008356D4">
            <w:pPr>
              <w:rPr>
                <w:sz w:val="2"/>
                <w:szCs w:val="2"/>
              </w:rPr>
            </w:pPr>
          </w:p>
        </w:tc>
        <w:tc>
          <w:tcPr>
            <w:tcW w:w="3406" w:type="dxa"/>
          </w:tcPr>
          <w:p w:rsidR="008356D4" w:rsidRDefault="008356D4">
            <w:pPr>
              <w:pStyle w:val="TableParagraph"/>
              <w:spacing w:before="3"/>
              <w:rPr>
                <w:sz w:val="6"/>
              </w:rPr>
            </w:pPr>
          </w:p>
          <w:p w:rsidR="008356D4" w:rsidRDefault="00EB610E">
            <w:pPr>
              <w:pStyle w:val="TableParagraph"/>
              <w:spacing w:line="20" w:lineRule="exact"/>
              <w:ind w:left="82"/>
              <w:rPr>
                <w:sz w:val="2"/>
              </w:rPr>
            </w:pPr>
            <w:r>
              <w:rPr>
                <w:sz w:val="2"/>
              </w:rPr>
            </w:r>
            <w:r>
              <w:rPr>
                <w:sz w:val="2"/>
              </w:rPr>
              <w:pict>
                <v:group id="_x0000_s1041" style="width:154.9pt;height:.4pt;mso-position-horizontal-relative:char;mso-position-vertical-relative:line" coordsize="3098,8">
                  <v:line id="_x0000_s1042" style="position:absolute" from="0,4" to="3098,4" strokeweight=".14056mm"/>
                  <w10:wrap type="none"/>
                  <w10:anchorlock/>
                </v:group>
              </w:pict>
            </w:r>
          </w:p>
          <w:p w:rsidR="008356D4" w:rsidRDefault="00335CDC">
            <w:pPr>
              <w:pStyle w:val="TableParagraph"/>
              <w:tabs>
                <w:tab w:val="left" w:pos="3195"/>
              </w:tabs>
              <w:spacing w:line="189" w:lineRule="exact"/>
              <w:ind w:left="86"/>
              <w:rPr>
                <w:sz w:val="20"/>
              </w:rPr>
            </w:pPr>
            <w:r>
              <w:rPr>
                <w:sz w:val="20"/>
              </w:rPr>
              <w:t>Location</w:t>
            </w:r>
            <w:r>
              <w:rPr>
                <w:spacing w:val="-6"/>
                <w:sz w:val="20"/>
              </w:rPr>
              <w:t xml:space="preserve"> </w:t>
            </w:r>
            <w:r>
              <w:rPr>
                <w:sz w:val="20"/>
              </w:rPr>
              <w:t>based</w:t>
            </w:r>
            <w:r>
              <w:rPr>
                <w:spacing w:val="1"/>
                <w:sz w:val="20"/>
              </w:rPr>
              <w:t xml:space="preserve"> </w:t>
            </w:r>
            <w:r>
              <w:rPr>
                <w:w w:val="99"/>
                <w:sz w:val="20"/>
                <w:u w:val="single"/>
              </w:rPr>
              <w:t xml:space="preserve"> </w:t>
            </w:r>
            <w:r>
              <w:rPr>
                <w:sz w:val="20"/>
                <w:u w:val="single"/>
              </w:rPr>
              <w:tab/>
            </w:r>
          </w:p>
        </w:tc>
      </w:tr>
      <w:tr w:rsidR="008356D4">
        <w:trPr>
          <w:trHeight w:val="260"/>
        </w:trPr>
        <w:tc>
          <w:tcPr>
            <w:tcW w:w="3945" w:type="dxa"/>
          </w:tcPr>
          <w:p w:rsidR="008356D4" w:rsidRDefault="00335CDC">
            <w:pPr>
              <w:pStyle w:val="TableParagraph"/>
              <w:spacing w:before="40" w:line="200" w:lineRule="exact"/>
              <w:ind w:left="207"/>
              <w:rPr>
                <w:sz w:val="20"/>
              </w:rPr>
            </w:pPr>
            <w:r>
              <w:rPr>
                <w:sz w:val="20"/>
              </w:rPr>
              <w:t>220004, K. Liebknecht str. 32, Minsk</w:t>
            </w:r>
          </w:p>
        </w:tc>
        <w:tc>
          <w:tcPr>
            <w:tcW w:w="3396" w:type="dxa"/>
            <w:vMerge/>
            <w:tcBorders>
              <w:top w:val="nil"/>
              <w:bottom w:val="single" w:sz="12" w:space="0" w:color="000000"/>
            </w:tcBorders>
          </w:tcPr>
          <w:p w:rsidR="008356D4" w:rsidRDefault="008356D4">
            <w:pPr>
              <w:rPr>
                <w:sz w:val="2"/>
                <w:szCs w:val="2"/>
              </w:rPr>
            </w:pPr>
          </w:p>
        </w:tc>
        <w:tc>
          <w:tcPr>
            <w:tcW w:w="3406" w:type="dxa"/>
          </w:tcPr>
          <w:p w:rsidR="008356D4" w:rsidRDefault="00335CDC">
            <w:pPr>
              <w:pStyle w:val="TableParagraph"/>
              <w:tabs>
                <w:tab w:val="left" w:pos="3229"/>
              </w:tabs>
              <w:spacing w:line="211" w:lineRule="exact"/>
              <w:ind w:left="86"/>
              <w:rPr>
                <w:sz w:val="20"/>
              </w:rPr>
            </w:pPr>
            <w:r>
              <w:rPr>
                <w:w w:val="99"/>
                <w:sz w:val="20"/>
                <w:u w:val="single"/>
              </w:rPr>
              <w:t xml:space="preserve"> </w:t>
            </w:r>
            <w:r>
              <w:rPr>
                <w:sz w:val="20"/>
                <w:u w:val="single"/>
              </w:rPr>
              <w:tab/>
            </w:r>
          </w:p>
        </w:tc>
      </w:tr>
      <w:tr w:rsidR="008356D4">
        <w:trPr>
          <w:trHeight w:val="370"/>
        </w:trPr>
        <w:tc>
          <w:tcPr>
            <w:tcW w:w="3945" w:type="dxa"/>
          </w:tcPr>
          <w:p w:rsidR="008356D4" w:rsidRDefault="00335CDC">
            <w:pPr>
              <w:pStyle w:val="TableParagraph"/>
              <w:spacing w:line="211" w:lineRule="exact"/>
              <w:ind w:left="207"/>
              <w:rPr>
                <w:sz w:val="20"/>
              </w:rPr>
            </w:pPr>
            <w:r>
              <w:rPr>
                <w:sz w:val="20"/>
              </w:rPr>
              <w:t>TIN 100419924</w:t>
            </w:r>
          </w:p>
        </w:tc>
        <w:tc>
          <w:tcPr>
            <w:tcW w:w="3396" w:type="dxa"/>
            <w:vMerge/>
            <w:tcBorders>
              <w:top w:val="nil"/>
              <w:bottom w:val="single" w:sz="12" w:space="0" w:color="000000"/>
            </w:tcBorders>
          </w:tcPr>
          <w:p w:rsidR="008356D4" w:rsidRDefault="008356D4">
            <w:pPr>
              <w:rPr>
                <w:sz w:val="2"/>
                <w:szCs w:val="2"/>
              </w:rPr>
            </w:pPr>
          </w:p>
        </w:tc>
        <w:tc>
          <w:tcPr>
            <w:tcW w:w="3406" w:type="dxa"/>
          </w:tcPr>
          <w:p w:rsidR="008356D4" w:rsidRDefault="008356D4">
            <w:pPr>
              <w:pStyle w:val="TableParagraph"/>
              <w:spacing w:before="4"/>
              <w:rPr>
                <w:sz w:val="12"/>
              </w:rPr>
            </w:pPr>
          </w:p>
          <w:p w:rsidR="008356D4" w:rsidRDefault="00EB610E">
            <w:pPr>
              <w:pStyle w:val="TableParagraph"/>
              <w:spacing w:line="20" w:lineRule="exact"/>
              <w:ind w:left="82"/>
              <w:rPr>
                <w:sz w:val="2"/>
              </w:rPr>
            </w:pPr>
            <w:r>
              <w:rPr>
                <w:sz w:val="2"/>
              </w:rPr>
            </w:r>
            <w:r>
              <w:rPr>
                <w:sz w:val="2"/>
              </w:rPr>
              <w:pict>
                <v:group id="_x0000_s1039" style="width:154.9pt;height:.4pt;mso-position-horizontal-relative:char;mso-position-vertical-relative:line" coordsize="3098,8">
                  <v:line id="_x0000_s1040" style="position:absolute" from="0,4" to="3098,4" strokeweight=".14056mm"/>
                  <w10:wrap type="none"/>
                  <w10:anchorlock/>
                </v:group>
              </w:pict>
            </w:r>
          </w:p>
          <w:p w:rsidR="008356D4" w:rsidRDefault="00335CDC">
            <w:pPr>
              <w:pStyle w:val="TableParagraph"/>
              <w:spacing w:line="188" w:lineRule="exact"/>
              <w:ind w:left="86"/>
              <w:rPr>
                <w:sz w:val="20"/>
              </w:rPr>
            </w:pPr>
            <w:r>
              <w:rPr>
                <w:sz w:val="20"/>
              </w:rPr>
              <w:t>Current</w:t>
            </w:r>
          </w:p>
        </w:tc>
      </w:tr>
      <w:tr w:rsidR="008356D4">
        <w:trPr>
          <w:trHeight w:val="314"/>
        </w:trPr>
        <w:tc>
          <w:tcPr>
            <w:tcW w:w="3945" w:type="dxa"/>
          </w:tcPr>
          <w:p w:rsidR="008356D4" w:rsidRDefault="008356D4">
            <w:pPr>
              <w:pStyle w:val="TableParagraph"/>
              <w:rPr>
                <w:sz w:val="18"/>
              </w:rPr>
            </w:pPr>
          </w:p>
        </w:tc>
        <w:tc>
          <w:tcPr>
            <w:tcW w:w="3396" w:type="dxa"/>
            <w:vMerge/>
            <w:tcBorders>
              <w:top w:val="nil"/>
              <w:bottom w:val="single" w:sz="12" w:space="0" w:color="000000"/>
            </w:tcBorders>
          </w:tcPr>
          <w:p w:rsidR="008356D4" w:rsidRDefault="008356D4">
            <w:pPr>
              <w:rPr>
                <w:sz w:val="2"/>
                <w:szCs w:val="2"/>
              </w:rPr>
            </w:pPr>
          </w:p>
        </w:tc>
        <w:tc>
          <w:tcPr>
            <w:tcW w:w="3406" w:type="dxa"/>
          </w:tcPr>
          <w:p w:rsidR="008356D4" w:rsidRDefault="00335CDC">
            <w:pPr>
              <w:pStyle w:val="TableParagraph"/>
              <w:tabs>
                <w:tab w:val="left" w:pos="3251"/>
              </w:tabs>
              <w:spacing w:line="209" w:lineRule="exact"/>
              <w:ind w:left="86"/>
              <w:rPr>
                <w:sz w:val="20"/>
              </w:rPr>
            </w:pPr>
            <w:r>
              <w:rPr>
                <w:sz w:val="20"/>
              </w:rPr>
              <w:t>account</w:t>
            </w:r>
            <w:r>
              <w:rPr>
                <w:sz w:val="20"/>
                <w:u w:val="single"/>
              </w:rPr>
              <w:t xml:space="preserve"> </w:t>
            </w:r>
            <w:r>
              <w:rPr>
                <w:sz w:val="20"/>
                <w:u w:val="single"/>
              </w:rPr>
              <w:tab/>
            </w:r>
          </w:p>
        </w:tc>
      </w:tr>
      <w:tr w:rsidR="008356D4">
        <w:trPr>
          <w:trHeight w:val="315"/>
        </w:trPr>
        <w:tc>
          <w:tcPr>
            <w:tcW w:w="3945" w:type="dxa"/>
          </w:tcPr>
          <w:p w:rsidR="008356D4" w:rsidRDefault="008356D4">
            <w:pPr>
              <w:pStyle w:val="TableParagraph"/>
              <w:rPr>
                <w:sz w:val="18"/>
              </w:rPr>
            </w:pPr>
          </w:p>
        </w:tc>
        <w:tc>
          <w:tcPr>
            <w:tcW w:w="3396" w:type="dxa"/>
            <w:vMerge/>
            <w:tcBorders>
              <w:top w:val="nil"/>
              <w:bottom w:val="single" w:sz="12" w:space="0" w:color="000000"/>
            </w:tcBorders>
          </w:tcPr>
          <w:p w:rsidR="008356D4" w:rsidRDefault="008356D4">
            <w:pPr>
              <w:rPr>
                <w:sz w:val="2"/>
                <w:szCs w:val="2"/>
              </w:rPr>
            </w:pPr>
          </w:p>
        </w:tc>
        <w:tc>
          <w:tcPr>
            <w:tcW w:w="3406" w:type="dxa"/>
          </w:tcPr>
          <w:p w:rsidR="008356D4" w:rsidRDefault="008356D4">
            <w:pPr>
              <w:pStyle w:val="TableParagraph"/>
              <w:spacing w:before="6"/>
              <w:rPr>
                <w:sz w:val="7"/>
              </w:rPr>
            </w:pPr>
          </w:p>
          <w:p w:rsidR="008356D4" w:rsidRDefault="00EB610E">
            <w:pPr>
              <w:pStyle w:val="TableParagraph"/>
              <w:spacing w:line="20" w:lineRule="exact"/>
              <w:ind w:left="82"/>
              <w:rPr>
                <w:sz w:val="2"/>
              </w:rPr>
            </w:pPr>
            <w:r>
              <w:rPr>
                <w:sz w:val="2"/>
              </w:rPr>
            </w:r>
            <w:r>
              <w:rPr>
                <w:sz w:val="2"/>
              </w:rPr>
              <w:pict>
                <v:group id="_x0000_s1037" style="width:154.9pt;height:.4pt;mso-position-horizontal-relative:char;mso-position-vertical-relative:line" coordsize="3098,8">
                  <v:line id="_x0000_s1038" style="position:absolute" from="0,4" to="3098,4" strokeweight=".14056mm"/>
                  <w10:wrap type="none"/>
                  <w10:anchorlock/>
                </v:group>
              </w:pict>
            </w:r>
          </w:p>
          <w:p w:rsidR="008356D4" w:rsidRDefault="00335CDC">
            <w:pPr>
              <w:pStyle w:val="TableParagraph"/>
              <w:tabs>
                <w:tab w:val="left" w:pos="3112"/>
              </w:tabs>
              <w:spacing w:line="189" w:lineRule="exact"/>
              <w:ind w:left="86"/>
              <w:rPr>
                <w:sz w:val="20"/>
              </w:rPr>
            </w:pPr>
            <w:r>
              <w:rPr>
                <w:sz w:val="20"/>
              </w:rPr>
              <w:t>TIN</w:t>
            </w:r>
            <w:r>
              <w:rPr>
                <w:spacing w:val="-2"/>
                <w:sz w:val="20"/>
              </w:rPr>
              <w:t xml:space="preserve"> </w:t>
            </w:r>
            <w:r>
              <w:rPr>
                <w:w w:val="99"/>
                <w:sz w:val="20"/>
                <w:u w:val="single"/>
              </w:rPr>
              <w:t xml:space="preserve"> </w:t>
            </w:r>
            <w:r>
              <w:rPr>
                <w:sz w:val="20"/>
                <w:u w:val="single"/>
              </w:rPr>
              <w:tab/>
            </w:r>
          </w:p>
        </w:tc>
      </w:tr>
      <w:tr w:rsidR="008356D4">
        <w:trPr>
          <w:trHeight w:val="200"/>
        </w:trPr>
        <w:tc>
          <w:tcPr>
            <w:tcW w:w="3945" w:type="dxa"/>
          </w:tcPr>
          <w:p w:rsidR="008356D4" w:rsidRDefault="008356D4">
            <w:pPr>
              <w:pStyle w:val="TableParagraph"/>
              <w:rPr>
                <w:sz w:val="12"/>
              </w:rPr>
            </w:pPr>
          </w:p>
        </w:tc>
        <w:tc>
          <w:tcPr>
            <w:tcW w:w="3396" w:type="dxa"/>
            <w:vMerge/>
            <w:tcBorders>
              <w:top w:val="nil"/>
              <w:bottom w:val="single" w:sz="12" w:space="0" w:color="000000"/>
            </w:tcBorders>
          </w:tcPr>
          <w:p w:rsidR="008356D4" w:rsidRDefault="008356D4">
            <w:pPr>
              <w:rPr>
                <w:sz w:val="2"/>
                <w:szCs w:val="2"/>
              </w:rPr>
            </w:pPr>
          </w:p>
        </w:tc>
        <w:tc>
          <w:tcPr>
            <w:tcW w:w="3406" w:type="dxa"/>
          </w:tcPr>
          <w:p w:rsidR="008356D4" w:rsidRDefault="00335CDC">
            <w:pPr>
              <w:pStyle w:val="TableParagraph"/>
              <w:spacing w:line="180" w:lineRule="exact"/>
              <w:ind w:left="86"/>
              <w:rPr>
                <w:sz w:val="20"/>
              </w:rPr>
            </w:pPr>
            <w:r>
              <w:rPr>
                <w:sz w:val="20"/>
              </w:rPr>
              <w:t>General Classifier of Businesses</w:t>
            </w:r>
          </w:p>
        </w:tc>
      </w:tr>
      <w:tr w:rsidR="008356D4">
        <w:trPr>
          <w:trHeight w:val="175"/>
        </w:trPr>
        <w:tc>
          <w:tcPr>
            <w:tcW w:w="3945" w:type="dxa"/>
          </w:tcPr>
          <w:p w:rsidR="008356D4" w:rsidRDefault="008356D4">
            <w:pPr>
              <w:pStyle w:val="TableParagraph"/>
              <w:rPr>
                <w:sz w:val="10"/>
              </w:rPr>
            </w:pPr>
          </w:p>
        </w:tc>
        <w:tc>
          <w:tcPr>
            <w:tcW w:w="3396" w:type="dxa"/>
            <w:vMerge/>
            <w:tcBorders>
              <w:top w:val="nil"/>
              <w:bottom w:val="single" w:sz="12" w:space="0" w:color="000000"/>
            </w:tcBorders>
          </w:tcPr>
          <w:p w:rsidR="008356D4" w:rsidRDefault="008356D4">
            <w:pPr>
              <w:rPr>
                <w:sz w:val="2"/>
                <w:szCs w:val="2"/>
              </w:rPr>
            </w:pPr>
          </w:p>
        </w:tc>
        <w:tc>
          <w:tcPr>
            <w:tcW w:w="3406" w:type="dxa"/>
          </w:tcPr>
          <w:p w:rsidR="008356D4" w:rsidRDefault="00335CDC">
            <w:pPr>
              <w:pStyle w:val="TableParagraph"/>
              <w:spacing w:line="156" w:lineRule="exact"/>
              <w:ind w:left="86"/>
              <w:rPr>
                <w:sz w:val="20"/>
              </w:rPr>
            </w:pPr>
            <w:r>
              <w:rPr>
                <w:sz w:val="20"/>
              </w:rPr>
              <w:t>and Organizations</w:t>
            </w:r>
          </w:p>
        </w:tc>
      </w:tr>
      <w:tr w:rsidR="008356D4">
        <w:trPr>
          <w:trHeight w:val="1917"/>
        </w:trPr>
        <w:tc>
          <w:tcPr>
            <w:tcW w:w="3945" w:type="dxa"/>
            <w:tcBorders>
              <w:bottom w:val="single" w:sz="12" w:space="0" w:color="000000"/>
            </w:tcBorders>
          </w:tcPr>
          <w:p w:rsidR="008356D4" w:rsidRDefault="008356D4">
            <w:pPr>
              <w:pStyle w:val="TableParagraph"/>
              <w:rPr>
                <w:sz w:val="18"/>
              </w:rPr>
            </w:pPr>
          </w:p>
        </w:tc>
        <w:tc>
          <w:tcPr>
            <w:tcW w:w="3396" w:type="dxa"/>
            <w:vMerge/>
            <w:tcBorders>
              <w:top w:val="nil"/>
              <w:bottom w:val="single" w:sz="12" w:space="0" w:color="000000"/>
            </w:tcBorders>
          </w:tcPr>
          <w:p w:rsidR="008356D4" w:rsidRDefault="008356D4">
            <w:pPr>
              <w:rPr>
                <w:sz w:val="2"/>
                <w:szCs w:val="2"/>
              </w:rPr>
            </w:pPr>
          </w:p>
        </w:tc>
        <w:tc>
          <w:tcPr>
            <w:tcW w:w="3406" w:type="dxa"/>
            <w:tcBorders>
              <w:bottom w:val="single" w:sz="12" w:space="0" w:color="000000"/>
            </w:tcBorders>
          </w:tcPr>
          <w:p w:rsidR="008356D4" w:rsidRDefault="00335CDC">
            <w:pPr>
              <w:pStyle w:val="TableParagraph"/>
              <w:tabs>
                <w:tab w:val="left" w:pos="2618"/>
              </w:tabs>
              <w:spacing w:line="143" w:lineRule="exact"/>
              <w:ind w:left="86"/>
              <w:rPr>
                <w:sz w:val="16"/>
              </w:rPr>
            </w:pPr>
            <w:r>
              <w:rPr>
                <w:sz w:val="16"/>
                <w:u w:val="single"/>
              </w:rPr>
              <w:t xml:space="preserve"> </w:t>
            </w:r>
            <w:r>
              <w:rPr>
                <w:sz w:val="16"/>
                <w:u w:val="single"/>
              </w:rPr>
              <w:tab/>
            </w:r>
          </w:p>
        </w:tc>
      </w:tr>
      <w:tr w:rsidR="008356D4">
        <w:trPr>
          <w:trHeight w:val="641"/>
        </w:trPr>
        <w:tc>
          <w:tcPr>
            <w:tcW w:w="3945" w:type="dxa"/>
            <w:tcBorders>
              <w:top w:val="single" w:sz="12" w:space="0" w:color="000000"/>
            </w:tcBorders>
          </w:tcPr>
          <w:p w:rsidR="008356D4" w:rsidRDefault="00335CDC">
            <w:pPr>
              <w:pStyle w:val="TableParagraph"/>
              <w:spacing w:line="178" w:lineRule="exact"/>
              <w:ind w:left="1804" w:right="1389"/>
              <w:jc w:val="center"/>
              <w:rPr>
                <w:sz w:val="16"/>
              </w:rPr>
            </w:pPr>
            <w:r>
              <w:rPr>
                <w:sz w:val="16"/>
              </w:rPr>
              <w:t>(full</w:t>
            </w:r>
            <w:r>
              <w:rPr>
                <w:spacing w:val="-5"/>
                <w:sz w:val="16"/>
              </w:rPr>
              <w:t xml:space="preserve"> </w:t>
            </w:r>
            <w:r>
              <w:rPr>
                <w:sz w:val="16"/>
              </w:rPr>
              <w:t>name)</w:t>
            </w:r>
          </w:p>
          <w:p w:rsidR="008356D4" w:rsidRDefault="008356D4">
            <w:pPr>
              <w:pStyle w:val="TableParagraph"/>
              <w:spacing w:before="3"/>
            </w:pPr>
          </w:p>
          <w:p w:rsidR="008356D4" w:rsidRDefault="00EB610E">
            <w:pPr>
              <w:pStyle w:val="TableParagraph"/>
              <w:spacing w:line="28" w:lineRule="exact"/>
              <w:ind w:left="418" w:right="-72"/>
              <w:rPr>
                <w:sz w:val="2"/>
              </w:rPr>
            </w:pPr>
            <w:r>
              <w:rPr>
                <w:sz w:val="2"/>
              </w:rPr>
            </w:r>
            <w:r>
              <w:rPr>
                <w:sz w:val="2"/>
              </w:rPr>
              <w:pict>
                <v:group id="_x0000_s1035" style="width:176.35pt;height:1.45pt;mso-position-horizontal-relative:char;mso-position-vertical-relative:line" coordsize="3527,29">
                  <v:rect id="_x0000_s1036" style="position:absolute;width:3527;height:29" fillcolor="black" stroked="f"/>
                  <w10:wrap type="none"/>
                  <w10:anchorlock/>
                </v:group>
              </w:pict>
            </w:r>
          </w:p>
          <w:p w:rsidR="008356D4" w:rsidRDefault="00335CDC">
            <w:pPr>
              <w:pStyle w:val="TableParagraph"/>
              <w:spacing w:line="159" w:lineRule="exact"/>
              <w:ind w:left="1804" w:right="1386"/>
              <w:jc w:val="center"/>
              <w:rPr>
                <w:sz w:val="16"/>
              </w:rPr>
            </w:pPr>
            <w:r>
              <w:rPr>
                <w:sz w:val="16"/>
              </w:rPr>
              <w:t>(signature)</w:t>
            </w:r>
          </w:p>
        </w:tc>
        <w:tc>
          <w:tcPr>
            <w:tcW w:w="3396" w:type="dxa"/>
            <w:tcBorders>
              <w:top w:val="single" w:sz="12" w:space="0" w:color="000000"/>
            </w:tcBorders>
          </w:tcPr>
          <w:p w:rsidR="008356D4" w:rsidRDefault="00335CDC">
            <w:pPr>
              <w:pStyle w:val="TableParagraph"/>
              <w:spacing w:line="178" w:lineRule="exact"/>
              <w:ind w:left="93" w:right="93"/>
              <w:jc w:val="center"/>
              <w:rPr>
                <w:sz w:val="16"/>
              </w:rPr>
            </w:pPr>
            <w:r>
              <w:rPr>
                <w:sz w:val="16"/>
              </w:rPr>
              <w:t>(full</w:t>
            </w:r>
            <w:r>
              <w:rPr>
                <w:spacing w:val="-4"/>
                <w:sz w:val="16"/>
              </w:rPr>
              <w:t xml:space="preserve"> </w:t>
            </w:r>
            <w:r>
              <w:rPr>
                <w:sz w:val="16"/>
              </w:rPr>
              <w:t>name)</w:t>
            </w:r>
          </w:p>
          <w:p w:rsidR="008356D4" w:rsidRDefault="008356D4">
            <w:pPr>
              <w:pStyle w:val="TableParagraph"/>
              <w:spacing w:before="3"/>
            </w:pPr>
          </w:p>
          <w:p w:rsidR="008356D4" w:rsidRDefault="00EB610E">
            <w:pPr>
              <w:pStyle w:val="TableParagraph"/>
              <w:spacing w:line="28" w:lineRule="exact"/>
              <w:ind w:left="158"/>
              <w:rPr>
                <w:sz w:val="2"/>
              </w:rPr>
            </w:pPr>
            <w:r>
              <w:rPr>
                <w:sz w:val="2"/>
              </w:rPr>
            </w:r>
            <w:r>
              <w:rPr>
                <w:sz w:val="2"/>
              </w:rPr>
              <w:pict>
                <v:group id="_x0000_s1033" style="width:154pt;height:1.45pt;mso-position-horizontal-relative:char;mso-position-vertical-relative:line" coordsize="3080,29">
                  <v:rect id="_x0000_s1034" style="position:absolute;width:3080;height:29" fillcolor="black" stroked="f"/>
                  <w10:wrap type="none"/>
                  <w10:anchorlock/>
                </v:group>
              </w:pict>
            </w:r>
          </w:p>
          <w:p w:rsidR="008356D4" w:rsidRDefault="00335CDC">
            <w:pPr>
              <w:pStyle w:val="TableParagraph"/>
              <w:spacing w:line="159" w:lineRule="exact"/>
              <w:ind w:left="94" w:right="93"/>
              <w:jc w:val="center"/>
              <w:rPr>
                <w:sz w:val="16"/>
              </w:rPr>
            </w:pPr>
            <w:r>
              <w:rPr>
                <w:sz w:val="16"/>
              </w:rPr>
              <w:t>(signature)</w:t>
            </w:r>
          </w:p>
        </w:tc>
        <w:tc>
          <w:tcPr>
            <w:tcW w:w="3406" w:type="dxa"/>
            <w:tcBorders>
              <w:top w:val="single" w:sz="12" w:space="0" w:color="000000"/>
            </w:tcBorders>
          </w:tcPr>
          <w:p w:rsidR="008356D4" w:rsidRDefault="00335CDC">
            <w:pPr>
              <w:pStyle w:val="TableParagraph"/>
              <w:spacing w:line="178" w:lineRule="exact"/>
              <w:ind w:left="1090"/>
              <w:rPr>
                <w:sz w:val="16"/>
              </w:rPr>
            </w:pPr>
            <w:r>
              <w:rPr>
                <w:sz w:val="16"/>
              </w:rPr>
              <w:t>(full</w:t>
            </w:r>
            <w:r>
              <w:rPr>
                <w:spacing w:val="-5"/>
                <w:sz w:val="16"/>
              </w:rPr>
              <w:t xml:space="preserve"> </w:t>
            </w:r>
            <w:r>
              <w:rPr>
                <w:sz w:val="16"/>
              </w:rPr>
              <w:t>name)</w:t>
            </w:r>
          </w:p>
          <w:p w:rsidR="008356D4" w:rsidRDefault="008356D4">
            <w:pPr>
              <w:pStyle w:val="TableParagraph"/>
              <w:spacing w:before="3"/>
            </w:pPr>
          </w:p>
          <w:p w:rsidR="008356D4" w:rsidRDefault="00EB610E">
            <w:pPr>
              <w:pStyle w:val="TableParagraph"/>
              <w:spacing w:line="28" w:lineRule="exact"/>
              <w:rPr>
                <w:sz w:val="2"/>
              </w:rPr>
            </w:pPr>
            <w:r>
              <w:rPr>
                <w:sz w:val="2"/>
              </w:rPr>
            </w:r>
            <w:r>
              <w:rPr>
                <w:sz w:val="2"/>
              </w:rPr>
              <w:pict>
                <v:group id="_x0000_s1031" style="width:144.9pt;height:1.45pt;mso-position-horizontal-relative:char;mso-position-vertical-relative:line" coordsize="2898,29">
                  <v:rect id="_x0000_s1032" style="position:absolute;width:2898;height:29" fillcolor="black" stroked="f"/>
                  <w10:wrap type="none"/>
                  <w10:anchorlock/>
                </v:group>
              </w:pict>
            </w:r>
          </w:p>
          <w:p w:rsidR="008356D4" w:rsidRDefault="00335CDC">
            <w:pPr>
              <w:pStyle w:val="TableParagraph"/>
              <w:spacing w:line="159" w:lineRule="exact"/>
              <w:ind w:left="1102"/>
              <w:rPr>
                <w:sz w:val="16"/>
              </w:rPr>
            </w:pPr>
            <w:r>
              <w:rPr>
                <w:sz w:val="16"/>
              </w:rPr>
              <w:t>(signature)</w:t>
            </w:r>
          </w:p>
        </w:tc>
      </w:tr>
    </w:tbl>
    <w:p w:rsidR="008356D4" w:rsidRDefault="00EB610E">
      <w:pPr>
        <w:pStyle w:val="a3"/>
        <w:rPr>
          <w:sz w:val="20"/>
        </w:rPr>
      </w:pPr>
      <w:r>
        <w:pict>
          <v:shape id="_x0000_s1030" style="position:absolute;margin-left:73.8pt;margin-top:363.15pt;width:281.95pt;height:292.9pt;z-index:-15975424;mso-position-horizontal-relative:page;mso-position-vertical-relative:page" coordorigin="1476,7263" coordsize="5639,5858" o:spt="100" adj="0,,0" path="m3513,12219r-7,-80l3490,12063r-26,-72l3430,11923r-44,-64l3332,11799r-48,-44l3233,11718r-55,-32l3119,11660r-61,-20l2995,11628r-64,-7l2865,11621r-49,5l2758,11635r-68,12l2612,11664r-88,19l2426,11706r-103,24l2230,11749r-84,15l2071,11774r-66,6l1949,11780r-47,-4l1853,11765r-45,-18l1768,11723r-37,-32l1690,11642r-29,-55l1643,11525r-8,-67l1639,11390r19,-63l1691,11268r45,-55l1785,11171r56,-36l1902,11107r67,-20l2039,11076r69,-3l2178,11081r69,17l2303,11119r59,29l2424,11184r64,43l2555,11277r38,-37l2060,10708r-37,37l2042,10775r13,26l2064,10823r3,19l2066,10859r-4,16l2053,10889r-11,14l2027,10915r-23,13l1973,10941r-39,13l1848,10988r-78,39l1702,11073r-58,52l1590,11184r-43,63l1514,11313r-23,69l1478,11455r-2,76l1483,11607r16,72l1523,11747r34,65l1598,11872r51,57l1698,11973r52,38l1805,12041r57,25l1922,12084r63,10l2051,12099r69,-1l2182,12093r73,-10l2340,12068r96,-19l2651,12003r89,-19l2811,11970r55,-9l2904,11957r53,-2l3007,11957r47,8l3099,11978r40,17l3177,12015r33,24l3240,12065r45,54l3317,12179r20,65l3345,12315r-7,73l3315,12458r-39,67l3221,12589r-57,50l3103,12680r-66,32l2967,12734r-72,14l2825,12752r-67,-5l2693,12732r-52,-19l2582,12686r-64,-35l2449,12607r-73,-52l2338,12593r528,527l2903,13083r-20,-28l2868,13030r-9,-22l2855,12991r,-15l2859,12961r7,-13l2877,12934r20,-15l2930,12898r47,-24l3037,12845r62,-28l3148,12793r36,-20l3208,12758r32,-22l3270,12711r31,-26l3330,12656r58,-64l3435,12524r36,-71l3497,12378r14,-78l3513,12219xm5301,10615r-42,-42l5215,10607r-45,24l5124,10646r-46,4l5024,10645r-69,-18l4939,10622r-68,-24l4773,10555r-621,-285l4152,10566r-470,469l3650,10964r-32,-72l3586,10821r-191,-431l3363,10319r-33,-72l3298,10176r854,390l4152,10270r-206,-94l3018,9750r-36,36l3016,9858r66,146l3180,10222r326,729l3637,11242r66,145l3769,11532r46,107l3848,11730r20,77l3876,11867r-3,30l3861,11932r-21,42l3810,12022r42,42l4231,11685r51,-51l4240,11592r-51,40l4145,11661r-37,18l4077,11685r-27,l4026,11680r-22,-11l3985,11654r-23,-27l3938,11590r-25,-47l3885,11486r-30,-67l3765,11217r-30,-67l3850,11035r414,-413l4568,10761r67,32l4691,10824r44,28l4766,10878r16,20l4793,10920r7,24l4801,10970r-6,29l4779,11032r-24,38l4721,11111r42,42l5266,10650r35,-35xm7115,8801r-42,-42l7025,8807r-40,34l6944,8865r-42,12l6860,8877r-37,-12l6777,8836r-56,-46l6655,8728,5649,7723r-57,-61l5548,7611r-28,-43l5506,7535r-5,-47l5510,7441r23,-45l5570,7352r48,-48l5576,7263r-387,386l5315,7943r465,1104l5906,9341,5611,9216,4502,8756,4207,8632r-387,386l3862,9060r40,-37l3939,8993r35,-21l4005,8960r30,-5l4062,8954r26,3l4112,8964r35,18l4187,9009r44,37l4280,9092r1006,1005l5343,10158r43,51l5415,10252r14,33l5434,10332r-9,46l5402,10423r-37,44l5317,10515r42,42l5834,10082r-42,-42l5744,10088r-41,35l5662,10146r-41,12l5578,10158r-36,-12l5496,10117r-56,-46l5374,10009,4346,8980r73,32l4710,9135r1094,458l6168,9748r33,-33l6170,9642,6047,9351,5557,8184,5433,7893,6461,8921r58,61l6562,9033r29,43l6605,9109r5,47l6601,9202r-23,45l6541,9291r-48,48l6535,9381r580,-580xe" fillcolor="silver" stroked="f">
            <v:fill opacity="32896f"/>
            <v:stroke joinstyle="round"/>
            <v:formulas/>
            <v:path arrowok="t" o:connecttype="segments"/>
            <w10:wrap anchorx="page" anchory="page"/>
          </v:shape>
        </w:pict>
      </w:r>
      <w:r>
        <w:pict>
          <v:shape id="_x0000_s1029" style="position:absolute;margin-left:282.65pt;margin-top:185.95pt;width:250.25pt;height:250.25pt;z-index:-15974912;mso-position-horizontal-relative:page;mso-position-vertical-relative:page" coordorigin="5653,3719" coordsize="5005,5005" o:spt="100" adj="0,,0" path="m7777,8139r-42,-42l7683,8149r-40,33l7602,8205r-42,11l7517,8215r-37,-12l7433,8173r-57,-46l7308,8063,6860,7615r39,-25l6937,7565r22,-15l6973,7540r34,-24l7039,7491r29,-24l7096,7442r25,-25l7183,7349r50,-69l7271,7209r27,-73l7313,7062r3,-75l7308,6912r-18,-73l7262,6769r-38,-68l7181,6640r-4,-5l7119,6571r-46,-41l7073,7215r-15,72l7028,7351r-45,57l6968,7422r-19,16l6929,7455r-22,17l6883,7491r-27,19l6827,7530r-32,20l6354,7109,6155,6910r29,-48l6212,6820r27,-35l6266,6756r43,-38l6356,6687r50,-24l6459,6648r55,-8l6571,6642r59,11l6690,6673r59,29l6806,6736r54,40l6912,6823r53,59l7007,6943r32,62l7061,7069r12,66l7073,7215r,-685l7062,6520r-60,-42l6940,6445r-65,-25l6807,6404r-85,-9l6640,6398r-79,14l6484,6438r-60,30l6360,6507r-66,50l6225,6616r-71,69l5653,7185r42,42l5747,7176r39,-34l5827,7120r43,-11l5914,7109r36,13l5997,7152r57,46l6121,7262r994,994l7173,8317r44,52l7247,8411r15,32l7268,8493r-8,48l7238,8587r-36,44l7150,8682r42,42l7700,8216r77,-77xm9403,6513r-38,-67l9102,5979r-41,25l9102,6097r30,83l9153,6253r12,64l9169,6375r-2,54l9158,6480r-16,46l9116,6575r-41,58l9019,6699r-71,74l8848,6873r-59,58l8741,6975r-36,29l8680,7018r-19,6l8643,7026r-18,-1l8607,7020r-28,-14l8545,6982r-39,-33l8462,6907,7495,5940r-61,-63l7387,5824r-32,-42l7338,5750r-8,-27l7328,5694r2,-31l7338,5630r15,-37l7380,5552r38,-46l7467,5455r-42,-42l6807,6031r42,42l6900,6022r40,-33l6981,5967r42,-12l7067,5955r37,13l7151,5997r57,47l7276,6107r993,993l8327,7161r44,53l8401,7256r15,34l8422,7339r-8,48l8391,7433r-36,44l8304,7528r42,42l9403,6513xm10658,5258r-38,-72l10467,4898r-77,-144l10350,4794r34,99l10410,4983r16,80l10435,5134r,49l10430,5228r-10,41l10405,5307r-22,38l10351,5389r-43,49l10255,5493r-231,231l9997,5749r-24,19l9952,5781r-18,6l9918,5790r-17,-1l9886,5786r-16,-6l9851,5768r-28,-24l9785,5710r-47,-45l9231,5157r300,-300l9573,4819r39,-31l9648,4767r33,-14l9712,4747r31,-2l9773,4748r30,8l9831,4770r38,24l9917,4828r58,44l10012,4835,9476,4299r-37,37l9494,4403r39,62l9556,4524r9,55l9558,4621r-22,46l9499,4719r-51,56l9148,5075,8540,4466r375,-374l8962,4046r43,-36l9042,3983r32,-16l9110,3957r37,-5l9183,3952r36,7l9259,3975r49,25l9366,4035r66,45l9472,4041,9119,3719,8067,4771r42,42l8158,4764r42,-36l8241,4703r42,-13l8324,4689r35,13l8406,4732r57,47l8531,4843r999,1000l9581,5896r40,44l9650,5976r18,27l9678,6027r4,25l9682,6077r-4,25l9668,6135r-15,31l9635,6194r-22,25l9564,6268r42,42l10658,5258xe" fillcolor="silver" stroked="f">
            <v:fill opacity="32896f"/>
            <v:stroke joinstyle="round"/>
            <v:formulas/>
            <v:path arrowok="t" o:connecttype="segments"/>
            <w10:wrap anchorx="page" anchory="page"/>
          </v:shape>
        </w:pict>
      </w:r>
      <w:r>
        <w:pict>
          <v:line id="_x0000_s1028" style="position:absolute;z-index:-15974400;mso-position-horizontal-relative:page;mso-position-vertical-relative:page" from="226.95pt,222.15pt" to="381.85pt,222.15pt" strokeweight=".14056mm">
            <w10:wrap anchorx="page" anchory="page"/>
          </v:line>
        </w:pict>
      </w:r>
      <w:r>
        <w:pict>
          <v:line id="_x0000_s1027" style="position:absolute;z-index:-15973888;mso-position-horizontal-relative:page;mso-position-vertical-relative:page" from="226.95pt,376.3pt" to="386.8pt,376.3pt" strokeweight=".14056mm">
            <w10:wrap anchorx="page" anchory="page"/>
          </v:line>
        </w:pict>
      </w:r>
    </w:p>
    <w:p w:rsidR="008356D4" w:rsidRDefault="008356D4">
      <w:pPr>
        <w:pStyle w:val="a3"/>
        <w:rPr>
          <w:sz w:val="20"/>
        </w:rPr>
      </w:pPr>
    </w:p>
    <w:p w:rsidR="008356D4" w:rsidRDefault="008356D4">
      <w:pPr>
        <w:pStyle w:val="a3"/>
        <w:rPr>
          <w:sz w:val="20"/>
        </w:rPr>
      </w:pPr>
    </w:p>
    <w:p w:rsidR="008356D4" w:rsidRDefault="008356D4">
      <w:pPr>
        <w:pStyle w:val="a3"/>
        <w:rPr>
          <w:sz w:val="20"/>
        </w:rPr>
      </w:pPr>
    </w:p>
    <w:p w:rsidR="008356D4" w:rsidRDefault="008356D4">
      <w:pPr>
        <w:pStyle w:val="a3"/>
        <w:rPr>
          <w:sz w:val="20"/>
        </w:rPr>
      </w:pPr>
    </w:p>
    <w:p w:rsidR="008356D4" w:rsidRDefault="008356D4">
      <w:pPr>
        <w:pStyle w:val="a3"/>
        <w:rPr>
          <w:sz w:val="20"/>
        </w:rPr>
      </w:pPr>
    </w:p>
    <w:p w:rsidR="008356D4" w:rsidRDefault="008356D4">
      <w:pPr>
        <w:pStyle w:val="a3"/>
        <w:rPr>
          <w:sz w:val="20"/>
        </w:rPr>
      </w:pPr>
    </w:p>
    <w:p w:rsidR="008356D4" w:rsidRDefault="00EB610E">
      <w:pPr>
        <w:pStyle w:val="a3"/>
        <w:spacing w:before="6"/>
        <w:rPr>
          <w:sz w:val="20"/>
        </w:rPr>
      </w:pPr>
      <w:r>
        <w:pict>
          <v:rect id="_x0000_s1026" style="position:absolute;margin-left:41.15pt;margin-top:13.8pt;width:527.5pt;height:13.8pt;z-index:-15709696;mso-wrap-distance-left:0;mso-wrap-distance-right:0;mso-position-horizontal-relative:page" stroked="f">
            <w10:wrap type="topAndBottom" anchorx="page"/>
          </v:rect>
        </w:pict>
      </w:r>
    </w:p>
    <w:sectPr w:rsidR="008356D4">
      <w:pgSz w:w="11910" w:h="16840"/>
      <w:pgMar w:top="940" w:right="320" w:bottom="280" w:left="320" w:header="725"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10E" w:rsidRDefault="00EB610E">
      <w:r>
        <w:separator/>
      </w:r>
    </w:p>
  </w:endnote>
  <w:endnote w:type="continuationSeparator" w:id="0">
    <w:p w:rsidR="00EB610E" w:rsidRDefault="00EB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10E" w:rsidRDefault="00EB610E">
      <w:r>
        <w:separator/>
      </w:r>
    </w:p>
  </w:footnote>
  <w:footnote w:type="continuationSeparator" w:id="0">
    <w:p w:rsidR="00EB610E" w:rsidRDefault="00EB61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6D4" w:rsidRDefault="00EB610E">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9.35pt;margin-top:35.25pt;width:11pt;height:13.05pt;z-index:-251658752;mso-position-horizontal-relative:page;mso-position-vertical-relative:page" filled="f" stroked="f">
          <v:textbox inset="0,0,0,0">
            <w:txbxContent>
              <w:p w:rsidR="008356D4" w:rsidRDefault="00335CDC">
                <w:pPr>
                  <w:spacing w:before="10"/>
                  <w:ind w:left="60"/>
                  <w:rPr>
                    <w:sz w:val="20"/>
                  </w:rPr>
                </w:pPr>
                <w:r>
                  <w:fldChar w:fldCharType="begin"/>
                </w:r>
                <w:r>
                  <w:rPr>
                    <w:w w:val="99"/>
                    <w:sz w:val="20"/>
                  </w:rPr>
                  <w:instrText xml:space="preserve"> PAGE </w:instrText>
                </w:r>
                <w:r>
                  <w:fldChar w:fldCharType="separate"/>
                </w:r>
                <w:r w:rsidR="00736E8C">
                  <w:rPr>
                    <w:noProof/>
                    <w:w w:val="99"/>
                    <w:sz w:val="20"/>
                  </w:rPr>
                  <w:t>4</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1FC"/>
    <w:multiLevelType w:val="multilevel"/>
    <w:tmpl w:val="C964851A"/>
    <w:lvl w:ilvl="0">
      <w:start w:val="7"/>
      <w:numFmt w:val="decimal"/>
      <w:lvlText w:val="%1"/>
      <w:lvlJc w:val="left"/>
      <w:pPr>
        <w:ind w:left="105" w:hanging="452"/>
        <w:jc w:val="left"/>
      </w:pPr>
      <w:rPr>
        <w:rFonts w:hint="default"/>
        <w:lang w:val="ru-RU" w:eastAsia="en-US" w:bidi="ar-SA"/>
      </w:rPr>
    </w:lvl>
    <w:lvl w:ilvl="1">
      <w:start w:val="2"/>
      <w:numFmt w:val="decimal"/>
      <w:lvlText w:val="%1.%2."/>
      <w:lvlJc w:val="left"/>
      <w:pPr>
        <w:ind w:left="105" w:hanging="452"/>
        <w:jc w:val="left"/>
      </w:pPr>
      <w:rPr>
        <w:rFonts w:ascii="Times New Roman" w:eastAsia="Times New Roman" w:hAnsi="Times New Roman" w:cs="Times New Roman" w:hint="default"/>
        <w:spacing w:val="-30"/>
        <w:w w:val="99"/>
        <w:sz w:val="24"/>
        <w:szCs w:val="24"/>
        <w:lang w:val="ru-RU" w:eastAsia="en-US" w:bidi="ar-SA"/>
      </w:rPr>
    </w:lvl>
    <w:lvl w:ilvl="2">
      <w:numFmt w:val="bullet"/>
      <w:lvlText w:val="•"/>
      <w:lvlJc w:val="left"/>
      <w:pPr>
        <w:ind w:left="1125" w:hanging="452"/>
      </w:pPr>
      <w:rPr>
        <w:rFonts w:hint="default"/>
        <w:lang w:val="ru-RU" w:eastAsia="en-US" w:bidi="ar-SA"/>
      </w:rPr>
    </w:lvl>
    <w:lvl w:ilvl="3">
      <w:numFmt w:val="bullet"/>
      <w:lvlText w:val="•"/>
      <w:lvlJc w:val="left"/>
      <w:pPr>
        <w:ind w:left="1638" w:hanging="452"/>
      </w:pPr>
      <w:rPr>
        <w:rFonts w:hint="default"/>
        <w:lang w:val="ru-RU" w:eastAsia="en-US" w:bidi="ar-SA"/>
      </w:rPr>
    </w:lvl>
    <w:lvl w:ilvl="4">
      <w:numFmt w:val="bullet"/>
      <w:lvlText w:val="•"/>
      <w:lvlJc w:val="left"/>
      <w:pPr>
        <w:ind w:left="2150" w:hanging="452"/>
      </w:pPr>
      <w:rPr>
        <w:rFonts w:hint="default"/>
        <w:lang w:val="ru-RU" w:eastAsia="en-US" w:bidi="ar-SA"/>
      </w:rPr>
    </w:lvl>
    <w:lvl w:ilvl="5">
      <w:numFmt w:val="bullet"/>
      <w:lvlText w:val="•"/>
      <w:lvlJc w:val="left"/>
      <w:pPr>
        <w:ind w:left="2663" w:hanging="452"/>
      </w:pPr>
      <w:rPr>
        <w:rFonts w:hint="default"/>
        <w:lang w:val="ru-RU" w:eastAsia="en-US" w:bidi="ar-SA"/>
      </w:rPr>
    </w:lvl>
    <w:lvl w:ilvl="6">
      <w:numFmt w:val="bullet"/>
      <w:lvlText w:val="•"/>
      <w:lvlJc w:val="left"/>
      <w:pPr>
        <w:ind w:left="3176" w:hanging="452"/>
      </w:pPr>
      <w:rPr>
        <w:rFonts w:hint="default"/>
        <w:lang w:val="ru-RU" w:eastAsia="en-US" w:bidi="ar-SA"/>
      </w:rPr>
    </w:lvl>
    <w:lvl w:ilvl="7">
      <w:numFmt w:val="bullet"/>
      <w:lvlText w:val="•"/>
      <w:lvlJc w:val="left"/>
      <w:pPr>
        <w:ind w:left="3688" w:hanging="452"/>
      </w:pPr>
      <w:rPr>
        <w:rFonts w:hint="default"/>
        <w:lang w:val="ru-RU" w:eastAsia="en-US" w:bidi="ar-SA"/>
      </w:rPr>
    </w:lvl>
    <w:lvl w:ilvl="8">
      <w:numFmt w:val="bullet"/>
      <w:lvlText w:val="•"/>
      <w:lvlJc w:val="left"/>
      <w:pPr>
        <w:ind w:left="4201" w:hanging="452"/>
      </w:pPr>
      <w:rPr>
        <w:rFonts w:hint="default"/>
        <w:lang w:val="ru-RU" w:eastAsia="en-US" w:bidi="ar-SA"/>
      </w:rPr>
    </w:lvl>
  </w:abstractNum>
  <w:abstractNum w:abstractNumId="1" w15:restartNumberingAfterBreak="0">
    <w:nsid w:val="08387C6E"/>
    <w:multiLevelType w:val="multilevel"/>
    <w:tmpl w:val="AD648300"/>
    <w:lvl w:ilvl="0">
      <w:start w:val="7"/>
      <w:numFmt w:val="decimal"/>
      <w:lvlText w:val="%1"/>
      <w:lvlJc w:val="left"/>
      <w:pPr>
        <w:ind w:left="107" w:hanging="421"/>
        <w:jc w:val="left"/>
      </w:pPr>
      <w:rPr>
        <w:rFonts w:hint="default"/>
        <w:lang w:val="ru-RU" w:eastAsia="en-US" w:bidi="ar-SA"/>
      </w:rPr>
    </w:lvl>
    <w:lvl w:ilvl="1">
      <w:start w:val="3"/>
      <w:numFmt w:val="decimal"/>
      <w:lvlText w:val="%1.%2."/>
      <w:lvlJc w:val="left"/>
      <w:pPr>
        <w:ind w:left="107" w:hanging="421"/>
        <w:jc w:val="left"/>
      </w:pPr>
      <w:rPr>
        <w:rFonts w:ascii="Times New Roman" w:eastAsia="Times New Roman" w:hAnsi="Times New Roman" w:cs="Times New Roman" w:hint="default"/>
        <w:spacing w:val="-10"/>
        <w:w w:val="100"/>
        <w:sz w:val="24"/>
        <w:szCs w:val="24"/>
        <w:lang w:val="ru-RU" w:eastAsia="en-US" w:bidi="ar-SA"/>
      </w:rPr>
    </w:lvl>
    <w:lvl w:ilvl="2">
      <w:numFmt w:val="bullet"/>
      <w:lvlText w:val="•"/>
      <w:lvlJc w:val="left"/>
      <w:pPr>
        <w:ind w:left="1239" w:hanging="421"/>
      </w:pPr>
      <w:rPr>
        <w:rFonts w:hint="default"/>
        <w:lang w:val="ru-RU" w:eastAsia="en-US" w:bidi="ar-SA"/>
      </w:rPr>
    </w:lvl>
    <w:lvl w:ilvl="3">
      <w:numFmt w:val="bullet"/>
      <w:lvlText w:val="•"/>
      <w:lvlJc w:val="left"/>
      <w:pPr>
        <w:ind w:left="1809" w:hanging="421"/>
      </w:pPr>
      <w:rPr>
        <w:rFonts w:hint="default"/>
        <w:lang w:val="ru-RU" w:eastAsia="en-US" w:bidi="ar-SA"/>
      </w:rPr>
    </w:lvl>
    <w:lvl w:ilvl="4">
      <w:numFmt w:val="bullet"/>
      <w:lvlText w:val="•"/>
      <w:lvlJc w:val="left"/>
      <w:pPr>
        <w:ind w:left="2378" w:hanging="421"/>
      </w:pPr>
      <w:rPr>
        <w:rFonts w:hint="default"/>
        <w:lang w:val="ru-RU" w:eastAsia="en-US" w:bidi="ar-SA"/>
      </w:rPr>
    </w:lvl>
    <w:lvl w:ilvl="5">
      <w:numFmt w:val="bullet"/>
      <w:lvlText w:val="•"/>
      <w:lvlJc w:val="left"/>
      <w:pPr>
        <w:ind w:left="2948" w:hanging="421"/>
      </w:pPr>
      <w:rPr>
        <w:rFonts w:hint="default"/>
        <w:lang w:val="ru-RU" w:eastAsia="en-US" w:bidi="ar-SA"/>
      </w:rPr>
    </w:lvl>
    <w:lvl w:ilvl="6">
      <w:numFmt w:val="bullet"/>
      <w:lvlText w:val="•"/>
      <w:lvlJc w:val="left"/>
      <w:pPr>
        <w:ind w:left="3518" w:hanging="421"/>
      </w:pPr>
      <w:rPr>
        <w:rFonts w:hint="default"/>
        <w:lang w:val="ru-RU" w:eastAsia="en-US" w:bidi="ar-SA"/>
      </w:rPr>
    </w:lvl>
    <w:lvl w:ilvl="7">
      <w:numFmt w:val="bullet"/>
      <w:lvlText w:val="•"/>
      <w:lvlJc w:val="left"/>
      <w:pPr>
        <w:ind w:left="4087" w:hanging="421"/>
      </w:pPr>
      <w:rPr>
        <w:rFonts w:hint="default"/>
        <w:lang w:val="ru-RU" w:eastAsia="en-US" w:bidi="ar-SA"/>
      </w:rPr>
    </w:lvl>
    <w:lvl w:ilvl="8">
      <w:numFmt w:val="bullet"/>
      <w:lvlText w:val="•"/>
      <w:lvlJc w:val="left"/>
      <w:pPr>
        <w:ind w:left="4657" w:hanging="421"/>
      </w:pPr>
      <w:rPr>
        <w:rFonts w:hint="default"/>
        <w:lang w:val="ru-RU" w:eastAsia="en-US" w:bidi="ar-SA"/>
      </w:rPr>
    </w:lvl>
  </w:abstractNum>
  <w:abstractNum w:abstractNumId="2" w15:restartNumberingAfterBreak="0">
    <w:nsid w:val="10861B80"/>
    <w:multiLevelType w:val="multilevel"/>
    <w:tmpl w:val="1CA66614"/>
    <w:lvl w:ilvl="0">
      <w:start w:val="5"/>
      <w:numFmt w:val="decimal"/>
      <w:lvlText w:val="%1."/>
      <w:lvlJc w:val="left"/>
      <w:pPr>
        <w:ind w:left="671" w:hanging="240"/>
        <w:jc w:val="left"/>
      </w:pPr>
      <w:rPr>
        <w:rFonts w:ascii="Times New Roman" w:eastAsia="Times New Roman" w:hAnsi="Times New Roman" w:cs="Times New Roman" w:hint="default"/>
        <w:spacing w:val="-5"/>
        <w:w w:val="99"/>
        <w:sz w:val="24"/>
        <w:szCs w:val="24"/>
        <w:lang w:val="ru-RU" w:eastAsia="en-US" w:bidi="ar-SA"/>
      </w:rPr>
    </w:lvl>
    <w:lvl w:ilvl="1">
      <w:start w:val="1"/>
      <w:numFmt w:val="decimal"/>
      <w:lvlText w:val="%1.%2."/>
      <w:lvlJc w:val="left"/>
      <w:pPr>
        <w:ind w:left="105" w:hanging="420"/>
        <w:jc w:val="left"/>
      </w:pPr>
      <w:rPr>
        <w:rFonts w:ascii="Times New Roman" w:eastAsia="Times New Roman" w:hAnsi="Times New Roman" w:cs="Times New Roman" w:hint="default"/>
        <w:spacing w:val="-5"/>
        <w:w w:val="99"/>
        <w:sz w:val="24"/>
        <w:szCs w:val="24"/>
        <w:lang w:val="ru-RU" w:eastAsia="en-US" w:bidi="ar-SA"/>
      </w:rPr>
    </w:lvl>
    <w:lvl w:ilvl="2">
      <w:numFmt w:val="bullet"/>
      <w:lvlText w:val="•"/>
      <w:lvlJc w:val="left"/>
      <w:pPr>
        <w:ind w:left="1185" w:hanging="420"/>
      </w:pPr>
      <w:rPr>
        <w:rFonts w:hint="default"/>
        <w:lang w:val="ru-RU" w:eastAsia="en-US" w:bidi="ar-SA"/>
      </w:rPr>
    </w:lvl>
    <w:lvl w:ilvl="3">
      <w:numFmt w:val="bullet"/>
      <w:lvlText w:val="•"/>
      <w:lvlJc w:val="left"/>
      <w:pPr>
        <w:ind w:left="1690" w:hanging="420"/>
      </w:pPr>
      <w:rPr>
        <w:rFonts w:hint="default"/>
        <w:lang w:val="ru-RU" w:eastAsia="en-US" w:bidi="ar-SA"/>
      </w:rPr>
    </w:lvl>
    <w:lvl w:ilvl="4">
      <w:numFmt w:val="bullet"/>
      <w:lvlText w:val="•"/>
      <w:lvlJc w:val="left"/>
      <w:pPr>
        <w:ind w:left="2196" w:hanging="420"/>
      </w:pPr>
      <w:rPr>
        <w:rFonts w:hint="default"/>
        <w:lang w:val="ru-RU" w:eastAsia="en-US" w:bidi="ar-SA"/>
      </w:rPr>
    </w:lvl>
    <w:lvl w:ilvl="5">
      <w:numFmt w:val="bullet"/>
      <w:lvlText w:val="•"/>
      <w:lvlJc w:val="left"/>
      <w:pPr>
        <w:ind w:left="2701" w:hanging="420"/>
      </w:pPr>
      <w:rPr>
        <w:rFonts w:hint="default"/>
        <w:lang w:val="ru-RU" w:eastAsia="en-US" w:bidi="ar-SA"/>
      </w:rPr>
    </w:lvl>
    <w:lvl w:ilvl="6">
      <w:numFmt w:val="bullet"/>
      <w:lvlText w:val="•"/>
      <w:lvlJc w:val="left"/>
      <w:pPr>
        <w:ind w:left="3206" w:hanging="420"/>
      </w:pPr>
      <w:rPr>
        <w:rFonts w:hint="default"/>
        <w:lang w:val="ru-RU" w:eastAsia="en-US" w:bidi="ar-SA"/>
      </w:rPr>
    </w:lvl>
    <w:lvl w:ilvl="7">
      <w:numFmt w:val="bullet"/>
      <w:lvlText w:val="•"/>
      <w:lvlJc w:val="left"/>
      <w:pPr>
        <w:ind w:left="3712" w:hanging="420"/>
      </w:pPr>
      <w:rPr>
        <w:rFonts w:hint="default"/>
        <w:lang w:val="ru-RU" w:eastAsia="en-US" w:bidi="ar-SA"/>
      </w:rPr>
    </w:lvl>
    <w:lvl w:ilvl="8">
      <w:numFmt w:val="bullet"/>
      <w:lvlText w:val="•"/>
      <w:lvlJc w:val="left"/>
      <w:pPr>
        <w:ind w:left="4217" w:hanging="420"/>
      </w:pPr>
      <w:rPr>
        <w:rFonts w:hint="default"/>
        <w:lang w:val="ru-RU" w:eastAsia="en-US" w:bidi="ar-SA"/>
      </w:rPr>
    </w:lvl>
  </w:abstractNum>
  <w:abstractNum w:abstractNumId="3" w15:restartNumberingAfterBreak="0">
    <w:nsid w:val="39430EF5"/>
    <w:multiLevelType w:val="multilevel"/>
    <w:tmpl w:val="AB02F906"/>
    <w:lvl w:ilvl="0">
      <w:start w:val="5"/>
      <w:numFmt w:val="decimal"/>
      <w:lvlText w:val="%1."/>
      <w:lvlJc w:val="left"/>
      <w:pPr>
        <w:ind w:left="914" w:hanging="241"/>
        <w:jc w:val="left"/>
      </w:pPr>
      <w:rPr>
        <w:rFonts w:ascii="Times New Roman" w:eastAsia="Times New Roman" w:hAnsi="Times New Roman" w:cs="Times New Roman" w:hint="default"/>
        <w:spacing w:val="-5"/>
        <w:w w:val="100"/>
        <w:sz w:val="24"/>
        <w:szCs w:val="24"/>
        <w:lang w:val="ru-RU" w:eastAsia="en-US" w:bidi="ar-SA"/>
      </w:rPr>
    </w:lvl>
    <w:lvl w:ilvl="1">
      <w:start w:val="1"/>
      <w:numFmt w:val="decimal"/>
      <w:lvlText w:val="%1.%2."/>
      <w:lvlJc w:val="left"/>
      <w:pPr>
        <w:ind w:left="107" w:hanging="421"/>
        <w:jc w:val="left"/>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1461" w:hanging="421"/>
      </w:pPr>
      <w:rPr>
        <w:rFonts w:hint="default"/>
        <w:lang w:val="ru-RU" w:eastAsia="en-US" w:bidi="ar-SA"/>
      </w:rPr>
    </w:lvl>
    <w:lvl w:ilvl="3">
      <w:numFmt w:val="bullet"/>
      <w:lvlText w:val="•"/>
      <w:lvlJc w:val="left"/>
      <w:pPr>
        <w:ind w:left="2003" w:hanging="421"/>
      </w:pPr>
      <w:rPr>
        <w:rFonts w:hint="default"/>
        <w:lang w:val="ru-RU" w:eastAsia="en-US" w:bidi="ar-SA"/>
      </w:rPr>
    </w:lvl>
    <w:lvl w:ilvl="4">
      <w:numFmt w:val="bullet"/>
      <w:lvlText w:val="•"/>
      <w:lvlJc w:val="left"/>
      <w:pPr>
        <w:ind w:left="2545" w:hanging="421"/>
      </w:pPr>
      <w:rPr>
        <w:rFonts w:hint="default"/>
        <w:lang w:val="ru-RU" w:eastAsia="en-US" w:bidi="ar-SA"/>
      </w:rPr>
    </w:lvl>
    <w:lvl w:ilvl="5">
      <w:numFmt w:val="bullet"/>
      <w:lvlText w:val="•"/>
      <w:lvlJc w:val="left"/>
      <w:pPr>
        <w:ind w:left="3087" w:hanging="421"/>
      </w:pPr>
      <w:rPr>
        <w:rFonts w:hint="default"/>
        <w:lang w:val="ru-RU" w:eastAsia="en-US" w:bidi="ar-SA"/>
      </w:rPr>
    </w:lvl>
    <w:lvl w:ilvl="6">
      <w:numFmt w:val="bullet"/>
      <w:lvlText w:val="•"/>
      <w:lvlJc w:val="left"/>
      <w:pPr>
        <w:ind w:left="3629" w:hanging="421"/>
      </w:pPr>
      <w:rPr>
        <w:rFonts w:hint="default"/>
        <w:lang w:val="ru-RU" w:eastAsia="en-US" w:bidi="ar-SA"/>
      </w:rPr>
    </w:lvl>
    <w:lvl w:ilvl="7">
      <w:numFmt w:val="bullet"/>
      <w:lvlText w:val="•"/>
      <w:lvlJc w:val="left"/>
      <w:pPr>
        <w:ind w:left="4171" w:hanging="421"/>
      </w:pPr>
      <w:rPr>
        <w:rFonts w:hint="default"/>
        <w:lang w:val="ru-RU" w:eastAsia="en-US" w:bidi="ar-SA"/>
      </w:rPr>
    </w:lvl>
    <w:lvl w:ilvl="8">
      <w:numFmt w:val="bullet"/>
      <w:lvlText w:val="•"/>
      <w:lvlJc w:val="left"/>
      <w:pPr>
        <w:ind w:left="4713" w:hanging="421"/>
      </w:pPr>
      <w:rPr>
        <w:rFonts w:hint="default"/>
        <w:lang w:val="ru-RU" w:eastAsia="en-US" w:bidi="ar-SA"/>
      </w:rPr>
    </w:lvl>
  </w:abstractNum>
  <w:abstractNum w:abstractNumId="4" w15:restartNumberingAfterBreak="0">
    <w:nsid w:val="430F6270"/>
    <w:multiLevelType w:val="multilevel"/>
    <w:tmpl w:val="2898C876"/>
    <w:lvl w:ilvl="0">
      <w:start w:val="8"/>
      <w:numFmt w:val="decimal"/>
      <w:lvlText w:val="%1."/>
      <w:lvlJc w:val="left"/>
      <w:pPr>
        <w:ind w:left="911" w:hanging="240"/>
        <w:jc w:val="left"/>
      </w:pPr>
      <w:rPr>
        <w:rFonts w:ascii="Times New Roman" w:eastAsia="Times New Roman" w:hAnsi="Times New Roman" w:cs="Times New Roman" w:hint="default"/>
        <w:spacing w:val="-2"/>
        <w:w w:val="99"/>
        <w:sz w:val="24"/>
        <w:szCs w:val="24"/>
        <w:lang w:val="ru-RU" w:eastAsia="en-US" w:bidi="ar-SA"/>
      </w:rPr>
    </w:lvl>
    <w:lvl w:ilvl="1">
      <w:start w:val="1"/>
      <w:numFmt w:val="decimal"/>
      <w:lvlText w:val="%1.%2."/>
      <w:lvlJc w:val="left"/>
      <w:pPr>
        <w:ind w:left="105" w:hanging="420"/>
        <w:jc w:val="left"/>
      </w:pPr>
      <w:rPr>
        <w:rFonts w:ascii="Times New Roman" w:eastAsia="Times New Roman" w:hAnsi="Times New Roman" w:cs="Times New Roman" w:hint="default"/>
        <w:spacing w:val="-5"/>
        <w:w w:val="99"/>
        <w:sz w:val="24"/>
        <w:szCs w:val="24"/>
        <w:lang w:val="ru-RU" w:eastAsia="en-US" w:bidi="ar-SA"/>
      </w:rPr>
    </w:lvl>
    <w:lvl w:ilvl="2">
      <w:numFmt w:val="bullet"/>
      <w:lvlText w:val="•"/>
      <w:lvlJc w:val="left"/>
      <w:pPr>
        <w:ind w:left="1398" w:hanging="420"/>
      </w:pPr>
      <w:rPr>
        <w:rFonts w:hint="default"/>
        <w:lang w:val="ru-RU" w:eastAsia="en-US" w:bidi="ar-SA"/>
      </w:rPr>
    </w:lvl>
    <w:lvl w:ilvl="3">
      <w:numFmt w:val="bullet"/>
      <w:lvlText w:val="•"/>
      <w:lvlJc w:val="left"/>
      <w:pPr>
        <w:ind w:left="1877" w:hanging="420"/>
      </w:pPr>
      <w:rPr>
        <w:rFonts w:hint="default"/>
        <w:lang w:val="ru-RU" w:eastAsia="en-US" w:bidi="ar-SA"/>
      </w:rPr>
    </w:lvl>
    <w:lvl w:ilvl="4">
      <w:numFmt w:val="bullet"/>
      <w:lvlText w:val="•"/>
      <w:lvlJc w:val="left"/>
      <w:pPr>
        <w:ind w:left="2355" w:hanging="420"/>
      </w:pPr>
      <w:rPr>
        <w:rFonts w:hint="default"/>
        <w:lang w:val="ru-RU" w:eastAsia="en-US" w:bidi="ar-SA"/>
      </w:rPr>
    </w:lvl>
    <w:lvl w:ilvl="5">
      <w:numFmt w:val="bullet"/>
      <w:lvlText w:val="•"/>
      <w:lvlJc w:val="left"/>
      <w:pPr>
        <w:ind w:left="2834" w:hanging="420"/>
      </w:pPr>
      <w:rPr>
        <w:rFonts w:hint="default"/>
        <w:lang w:val="ru-RU" w:eastAsia="en-US" w:bidi="ar-SA"/>
      </w:rPr>
    </w:lvl>
    <w:lvl w:ilvl="6">
      <w:numFmt w:val="bullet"/>
      <w:lvlText w:val="•"/>
      <w:lvlJc w:val="left"/>
      <w:pPr>
        <w:ind w:left="3312" w:hanging="420"/>
      </w:pPr>
      <w:rPr>
        <w:rFonts w:hint="default"/>
        <w:lang w:val="ru-RU" w:eastAsia="en-US" w:bidi="ar-SA"/>
      </w:rPr>
    </w:lvl>
    <w:lvl w:ilvl="7">
      <w:numFmt w:val="bullet"/>
      <w:lvlText w:val="•"/>
      <w:lvlJc w:val="left"/>
      <w:pPr>
        <w:ind w:left="3791" w:hanging="420"/>
      </w:pPr>
      <w:rPr>
        <w:rFonts w:hint="default"/>
        <w:lang w:val="ru-RU" w:eastAsia="en-US" w:bidi="ar-SA"/>
      </w:rPr>
    </w:lvl>
    <w:lvl w:ilvl="8">
      <w:numFmt w:val="bullet"/>
      <w:lvlText w:val="•"/>
      <w:lvlJc w:val="left"/>
      <w:pPr>
        <w:ind w:left="4269" w:hanging="420"/>
      </w:pPr>
      <w:rPr>
        <w:rFonts w:hint="default"/>
        <w:lang w:val="ru-RU" w:eastAsia="en-US" w:bidi="ar-SA"/>
      </w:rPr>
    </w:lvl>
  </w:abstractNum>
  <w:abstractNum w:abstractNumId="5" w15:restartNumberingAfterBreak="0">
    <w:nsid w:val="467E0E37"/>
    <w:multiLevelType w:val="multilevel"/>
    <w:tmpl w:val="E53E1ED0"/>
    <w:lvl w:ilvl="0">
      <w:start w:val="8"/>
      <w:numFmt w:val="decimal"/>
      <w:lvlText w:val="%1."/>
      <w:lvlJc w:val="left"/>
      <w:pPr>
        <w:ind w:left="914" w:hanging="241"/>
        <w:jc w:val="left"/>
      </w:pPr>
      <w:rPr>
        <w:rFonts w:ascii="Times New Roman" w:eastAsia="Times New Roman" w:hAnsi="Times New Roman" w:cs="Times New Roman" w:hint="default"/>
        <w:spacing w:val="-3"/>
        <w:w w:val="100"/>
        <w:sz w:val="24"/>
        <w:szCs w:val="24"/>
        <w:lang w:val="ru-RU" w:eastAsia="en-US" w:bidi="ar-SA"/>
      </w:rPr>
    </w:lvl>
    <w:lvl w:ilvl="1">
      <w:start w:val="1"/>
      <w:numFmt w:val="decimal"/>
      <w:lvlText w:val="%1.%2."/>
      <w:lvlJc w:val="left"/>
      <w:pPr>
        <w:ind w:left="107" w:hanging="421"/>
        <w:jc w:val="left"/>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1461" w:hanging="421"/>
      </w:pPr>
      <w:rPr>
        <w:rFonts w:hint="default"/>
        <w:lang w:val="ru-RU" w:eastAsia="en-US" w:bidi="ar-SA"/>
      </w:rPr>
    </w:lvl>
    <w:lvl w:ilvl="3">
      <w:numFmt w:val="bullet"/>
      <w:lvlText w:val="•"/>
      <w:lvlJc w:val="left"/>
      <w:pPr>
        <w:ind w:left="2003" w:hanging="421"/>
      </w:pPr>
      <w:rPr>
        <w:rFonts w:hint="default"/>
        <w:lang w:val="ru-RU" w:eastAsia="en-US" w:bidi="ar-SA"/>
      </w:rPr>
    </w:lvl>
    <w:lvl w:ilvl="4">
      <w:numFmt w:val="bullet"/>
      <w:lvlText w:val="•"/>
      <w:lvlJc w:val="left"/>
      <w:pPr>
        <w:ind w:left="2545" w:hanging="421"/>
      </w:pPr>
      <w:rPr>
        <w:rFonts w:hint="default"/>
        <w:lang w:val="ru-RU" w:eastAsia="en-US" w:bidi="ar-SA"/>
      </w:rPr>
    </w:lvl>
    <w:lvl w:ilvl="5">
      <w:numFmt w:val="bullet"/>
      <w:lvlText w:val="•"/>
      <w:lvlJc w:val="left"/>
      <w:pPr>
        <w:ind w:left="3087" w:hanging="421"/>
      </w:pPr>
      <w:rPr>
        <w:rFonts w:hint="default"/>
        <w:lang w:val="ru-RU" w:eastAsia="en-US" w:bidi="ar-SA"/>
      </w:rPr>
    </w:lvl>
    <w:lvl w:ilvl="6">
      <w:numFmt w:val="bullet"/>
      <w:lvlText w:val="•"/>
      <w:lvlJc w:val="left"/>
      <w:pPr>
        <w:ind w:left="3629" w:hanging="421"/>
      </w:pPr>
      <w:rPr>
        <w:rFonts w:hint="default"/>
        <w:lang w:val="ru-RU" w:eastAsia="en-US" w:bidi="ar-SA"/>
      </w:rPr>
    </w:lvl>
    <w:lvl w:ilvl="7">
      <w:numFmt w:val="bullet"/>
      <w:lvlText w:val="•"/>
      <w:lvlJc w:val="left"/>
      <w:pPr>
        <w:ind w:left="4171" w:hanging="421"/>
      </w:pPr>
      <w:rPr>
        <w:rFonts w:hint="default"/>
        <w:lang w:val="ru-RU" w:eastAsia="en-US" w:bidi="ar-SA"/>
      </w:rPr>
    </w:lvl>
    <w:lvl w:ilvl="8">
      <w:numFmt w:val="bullet"/>
      <w:lvlText w:val="•"/>
      <w:lvlJc w:val="left"/>
      <w:pPr>
        <w:ind w:left="4713" w:hanging="421"/>
      </w:pPr>
      <w:rPr>
        <w:rFonts w:hint="default"/>
        <w:lang w:val="ru-RU" w:eastAsia="en-US" w:bidi="ar-SA"/>
      </w:rPr>
    </w:lvl>
  </w:abstractNum>
  <w:abstractNum w:abstractNumId="6" w15:restartNumberingAfterBreak="0">
    <w:nsid w:val="6E075F50"/>
    <w:multiLevelType w:val="multilevel"/>
    <w:tmpl w:val="8202E642"/>
    <w:lvl w:ilvl="0">
      <w:start w:val="7"/>
      <w:numFmt w:val="decimal"/>
      <w:lvlText w:val="%1."/>
      <w:lvlJc w:val="left"/>
      <w:pPr>
        <w:ind w:left="914" w:hanging="241"/>
        <w:jc w:val="left"/>
      </w:pPr>
      <w:rPr>
        <w:rFonts w:ascii="Times New Roman" w:eastAsia="Times New Roman" w:hAnsi="Times New Roman" w:cs="Times New Roman" w:hint="default"/>
        <w:spacing w:val="-2"/>
        <w:w w:val="100"/>
        <w:sz w:val="24"/>
        <w:szCs w:val="24"/>
        <w:lang w:val="ru-RU" w:eastAsia="en-US" w:bidi="ar-SA"/>
      </w:rPr>
    </w:lvl>
    <w:lvl w:ilvl="1">
      <w:start w:val="1"/>
      <w:numFmt w:val="decimal"/>
      <w:lvlText w:val="%1.%2."/>
      <w:lvlJc w:val="left"/>
      <w:pPr>
        <w:ind w:left="107" w:hanging="421"/>
        <w:jc w:val="left"/>
      </w:pPr>
      <w:rPr>
        <w:rFonts w:ascii="Times New Roman" w:eastAsia="Times New Roman" w:hAnsi="Times New Roman" w:cs="Times New Roman" w:hint="default"/>
        <w:spacing w:val="-25"/>
        <w:w w:val="100"/>
        <w:sz w:val="24"/>
        <w:szCs w:val="24"/>
        <w:lang w:val="ru-RU" w:eastAsia="en-US" w:bidi="ar-SA"/>
      </w:rPr>
    </w:lvl>
    <w:lvl w:ilvl="2">
      <w:numFmt w:val="bullet"/>
      <w:lvlText w:val="•"/>
      <w:lvlJc w:val="left"/>
      <w:pPr>
        <w:ind w:left="1461" w:hanging="421"/>
      </w:pPr>
      <w:rPr>
        <w:rFonts w:hint="default"/>
        <w:lang w:val="ru-RU" w:eastAsia="en-US" w:bidi="ar-SA"/>
      </w:rPr>
    </w:lvl>
    <w:lvl w:ilvl="3">
      <w:numFmt w:val="bullet"/>
      <w:lvlText w:val="•"/>
      <w:lvlJc w:val="left"/>
      <w:pPr>
        <w:ind w:left="2003" w:hanging="421"/>
      </w:pPr>
      <w:rPr>
        <w:rFonts w:hint="default"/>
        <w:lang w:val="ru-RU" w:eastAsia="en-US" w:bidi="ar-SA"/>
      </w:rPr>
    </w:lvl>
    <w:lvl w:ilvl="4">
      <w:numFmt w:val="bullet"/>
      <w:lvlText w:val="•"/>
      <w:lvlJc w:val="left"/>
      <w:pPr>
        <w:ind w:left="2545" w:hanging="421"/>
      </w:pPr>
      <w:rPr>
        <w:rFonts w:hint="default"/>
        <w:lang w:val="ru-RU" w:eastAsia="en-US" w:bidi="ar-SA"/>
      </w:rPr>
    </w:lvl>
    <w:lvl w:ilvl="5">
      <w:numFmt w:val="bullet"/>
      <w:lvlText w:val="•"/>
      <w:lvlJc w:val="left"/>
      <w:pPr>
        <w:ind w:left="3087" w:hanging="421"/>
      </w:pPr>
      <w:rPr>
        <w:rFonts w:hint="default"/>
        <w:lang w:val="ru-RU" w:eastAsia="en-US" w:bidi="ar-SA"/>
      </w:rPr>
    </w:lvl>
    <w:lvl w:ilvl="6">
      <w:numFmt w:val="bullet"/>
      <w:lvlText w:val="•"/>
      <w:lvlJc w:val="left"/>
      <w:pPr>
        <w:ind w:left="3629" w:hanging="421"/>
      </w:pPr>
      <w:rPr>
        <w:rFonts w:hint="default"/>
        <w:lang w:val="ru-RU" w:eastAsia="en-US" w:bidi="ar-SA"/>
      </w:rPr>
    </w:lvl>
    <w:lvl w:ilvl="7">
      <w:numFmt w:val="bullet"/>
      <w:lvlText w:val="•"/>
      <w:lvlJc w:val="left"/>
      <w:pPr>
        <w:ind w:left="4171" w:hanging="421"/>
      </w:pPr>
      <w:rPr>
        <w:rFonts w:hint="default"/>
        <w:lang w:val="ru-RU" w:eastAsia="en-US" w:bidi="ar-SA"/>
      </w:rPr>
    </w:lvl>
    <w:lvl w:ilvl="8">
      <w:numFmt w:val="bullet"/>
      <w:lvlText w:val="•"/>
      <w:lvlJc w:val="left"/>
      <w:pPr>
        <w:ind w:left="4713" w:hanging="421"/>
      </w:pPr>
      <w:rPr>
        <w:rFonts w:hint="default"/>
        <w:lang w:val="ru-RU" w:eastAsia="en-US" w:bidi="ar-SA"/>
      </w:rPr>
    </w:lvl>
  </w:abstractNum>
  <w:abstractNum w:abstractNumId="7" w15:restartNumberingAfterBreak="0">
    <w:nsid w:val="7BC04DA4"/>
    <w:multiLevelType w:val="multilevel"/>
    <w:tmpl w:val="03F89B10"/>
    <w:lvl w:ilvl="0">
      <w:start w:val="7"/>
      <w:numFmt w:val="decimal"/>
      <w:lvlText w:val="%1."/>
      <w:lvlJc w:val="left"/>
      <w:pPr>
        <w:ind w:left="911" w:hanging="240"/>
        <w:jc w:val="left"/>
      </w:pPr>
      <w:rPr>
        <w:rFonts w:ascii="Times New Roman" w:eastAsia="Times New Roman" w:hAnsi="Times New Roman" w:cs="Times New Roman" w:hint="default"/>
        <w:spacing w:val="-8"/>
        <w:w w:val="99"/>
        <w:sz w:val="24"/>
        <w:szCs w:val="24"/>
        <w:lang w:val="ru-RU" w:eastAsia="en-US" w:bidi="ar-SA"/>
      </w:rPr>
    </w:lvl>
    <w:lvl w:ilvl="1">
      <w:start w:val="1"/>
      <w:numFmt w:val="decimal"/>
      <w:lvlText w:val="%1.%2."/>
      <w:lvlJc w:val="left"/>
      <w:pPr>
        <w:ind w:left="105" w:hanging="420"/>
        <w:jc w:val="left"/>
      </w:pPr>
      <w:rPr>
        <w:rFonts w:ascii="Times New Roman" w:eastAsia="Times New Roman" w:hAnsi="Times New Roman" w:cs="Times New Roman" w:hint="default"/>
        <w:spacing w:val="-27"/>
        <w:w w:val="99"/>
        <w:sz w:val="24"/>
        <w:szCs w:val="24"/>
        <w:lang w:val="ru-RU" w:eastAsia="en-US" w:bidi="ar-SA"/>
      </w:rPr>
    </w:lvl>
    <w:lvl w:ilvl="2">
      <w:numFmt w:val="bullet"/>
      <w:lvlText w:val="•"/>
      <w:lvlJc w:val="left"/>
      <w:pPr>
        <w:ind w:left="1398" w:hanging="420"/>
      </w:pPr>
      <w:rPr>
        <w:rFonts w:hint="default"/>
        <w:lang w:val="ru-RU" w:eastAsia="en-US" w:bidi="ar-SA"/>
      </w:rPr>
    </w:lvl>
    <w:lvl w:ilvl="3">
      <w:numFmt w:val="bullet"/>
      <w:lvlText w:val="•"/>
      <w:lvlJc w:val="left"/>
      <w:pPr>
        <w:ind w:left="1877" w:hanging="420"/>
      </w:pPr>
      <w:rPr>
        <w:rFonts w:hint="default"/>
        <w:lang w:val="ru-RU" w:eastAsia="en-US" w:bidi="ar-SA"/>
      </w:rPr>
    </w:lvl>
    <w:lvl w:ilvl="4">
      <w:numFmt w:val="bullet"/>
      <w:lvlText w:val="•"/>
      <w:lvlJc w:val="left"/>
      <w:pPr>
        <w:ind w:left="2356" w:hanging="420"/>
      </w:pPr>
      <w:rPr>
        <w:rFonts w:hint="default"/>
        <w:lang w:val="ru-RU" w:eastAsia="en-US" w:bidi="ar-SA"/>
      </w:rPr>
    </w:lvl>
    <w:lvl w:ilvl="5">
      <w:numFmt w:val="bullet"/>
      <w:lvlText w:val="•"/>
      <w:lvlJc w:val="left"/>
      <w:pPr>
        <w:ind w:left="2834" w:hanging="420"/>
      </w:pPr>
      <w:rPr>
        <w:rFonts w:hint="default"/>
        <w:lang w:val="ru-RU" w:eastAsia="en-US" w:bidi="ar-SA"/>
      </w:rPr>
    </w:lvl>
    <w:lvl w:ilvl="6">
      <w:numFmt w:val="bullet"/>
      <w:lvlText w:val="•"/>
      <w:lvlJc w:val="left"/>
      <w:pPr>
        <w:ind w:left="3313" w:hanging="420"/>
      </w:pPr>
      <w:rPr>
        <w:rFonts w:hint="default"/>
        <w:lang w:val="ru-RU" w:eastAsia="en-US" w:bidi="ar-SA"/>
      </w:rPr>
    </w:lvl>
    <w:lvl w:ilvl="7">
      <w:numFmt w:val="bullet"/>
      <w:lvlText w:val="•"/>
      <w:lvlJc w:val="left"/>
      <w:pPr>
        <w:ind w:left="3792" w:hanging="420"/>
      </w:pPr>
      <w:rPr>
        <w:rFonts w:hint="default"/>
        <w:lang w:val="ru-RU" w:eastAsia="en-US" w:bidi="ar-SA"/>
      </w:rPr>
    </w:lvl>
    <w:lvl w:ilvl="8">
      <w:numFmt w:val="bullet"/>
      <w:lvlText w:val="•"/>
      <w:lvlJc w:val="left"/>
      <w:pPr>
        <w:ind w:left="4270" w:hanging="420"/>
      </w:pPr>
      <w:rPr>
        <w:rFonts w:hint="default"/>
        <w:lang w:val="ru-RU" w:eastAsia="en-US" w:bidi="ar-SA"/>
      </w:rPr>
    </w:lvl>
  </w:abstractNum>
  <w:abstractNum w:abstractNumId="8" w15:restartNumberingAfterBreak="0">
    <w:nsid w:val="7C785D02"/>
    <w:multiLevelType w:val="hybridMultilevel"/>
    <w:tmpl w:val="CF6C0EE8"/>
    <w:lvl w:ilvl="0" w:tplc="255C8A38">
      <w:start w:val="1"/>
      <w:numFmt w:val="decimal"/>
      <w:lvlText w:val="%1."/>
      <w:lvlJc w:val="left"/>
      <w:pPr>
        <w:ind w:left="173" w:hanging="240"/>
        <w:jc w:val="left"/>
      </w:pPr>
      <w:rPr>
        <w:rFonts w:ascii="Times New Roman" w:eastAsia="Times New Roman" w:hAnsi="Times New Roman" w:cs="Times New Roman" w:hint="default"/>
        <w:spacing w:val="-4"/>
        <w:w w:val="99"/>
        <w:sz w:val="24"/>
        <w:szCs w:val="24"/>
        <w:lang w:val="ru-RU" w:eastAsia="en-US" w:bidi="ar-SA"/>
      </w:rPr>
    </w:lvl>
    <w:lvl w:ilvl="1" w:tplc="2E8C16B6">
      <w:start w:val="2"/>
      <w:numFmt w:val="decimal"/>
      <w:lvlText w:val="%2."/>
      <w:lvlJc w:val="left"/>
      <w:pPr>
        <w:ind w:left="1326" w:hanging="240"/>
        <w:jc w:val="right"/>
      </w:pPr>
      <w:rPr>
        <w:rFonts w:ascii="Times New Roman" w:eastAsia="Times New Roman" w:hAnsi="Times New Roman" w:cs="Times New Roman" w:hint="default"/>
        <w:spacing w:val="-2"/>
        <w:w w:val="99"/>
        <w:sz w:val="24"/>
        <w:szCs w:val="24"/>
        <w:lang w:val="ru-RU" w:eastAsia="en-US" w:bidi="ar-SA"/>
      </w:rPr>
    </w:lvl>
    <w:lvl w:ilvl="2" w:tplc="BD8055C8">
      <w:start w:val="3"/>
      <w:numFmt w:val="decimal"/>
      <w:lvlText w:val="%3."/>
      <w:lvlJc w:val="left"/>
      <w:pPr>
        <w:ind w:left="177" w:hanging="240"/>
        <w:jc w:val="left"/>
      </w:pPr>
      <w:rPr>
        <w:rFonts w:ascii="Times New Roman" w:eastAsia="Times New Roman" w:hAnsi="Times New Roman" w:cs="Times New Roman" w:hint="default"/>
        <w:spacing w:val="-18"/>
        <w:w w:val="99"/>
        <w:sz w:val="24"/>
        <w:szCs w:val="24"/>
        <w:lang w:val="ru-RU" w:eastAsia="en-US" w:bidi="ar-SA"/>
      </w:rPr>
    </w:lvl>
    <w:lvl w:ilvl="3" w:tplc="59F81C94">
      <w:numFmt w:val="bullet"/>
      <w:lvlText w:val="•"/>
      <w:lvlJc w:val="left"/>
      <w:pPr>
        <w:ind w:left="2232" w:hanging="240"/>
      </w:pPr>
      <w:rPr>
        <w:rFonts w:hint="default"/>
        <w:lang w:val="ru-RU" w:eastAsia="en-US" w:bidi="ar-SA"/>
      </w:rPr>
    </w:lvl>
    <w:lvl w:ilvl="4" w:tplc="E100581C">
      <w:numFmt w:val="bullet"/>
      <w:lvlText w:val="•"/>
      <w:lvlJc w:val="left"/>
      <w:pPr>
        <w:ind w:left="2688" w:hanging="240"/>
      </w:pPr>
      <w:rPr>
        <w:rFonts w:hint="default"/>
        <w:lang w:val="ru-RU" w:eastAsia="en-US" w:bidi="ar-SA"/>
      </w:rPr>
    </w:lvl>
    <w:lvl w:ilvl="5" w:tplc="908AA7F6">
      <w:numFmt w:val="bullet"/>
      <w:lvlText w:val="•"/>
      <w:lvlJc w:val="left"/>
      <w:pPr>
        <w:ind w:left="3144" w:hanging="240"/>
      </w:pPr>
      <w:rPr>
        <w:rFonts w:hint="default"/>
        <w:lang w:val="ru-RU" w:eastAsia="en-US" w:bidi="ar-SA"/>
      </w:rPr>
    </w:lvl>
    <w:lvl w:ilvl="6" w:tplc="230004B6">
      <w:numFmt w:val="bullet"/>
      <w:lvlText w:val="•"/>
      <w:lvlJc w:val="left"/>
      <w:pPr>
        <w:ind w:left="3600" w:hanging="240"/>
      </w:pPr>
      <w:rPr>
        <w:rFonts w:hint="default"/>
        <w:lang w:val="ru-RU" w:eastAsia="en-US" w:bidi="ar-SA"/>
      </w:rPr>
    </w:lvl>
    <w:lvl w:ilvl="7" w:tplc="016833E0">
      <w:numFmt w:val="bullet"/>
      <w:lvlText w:val="•"/>
      <w:lvlJc w:val="left"/>
      <w:pPr>
        <w:ind w:left="4056" w:hanging="240"/>
      </w:pPr>
      <w:rPr>
        <w:rFonts w:hint="default"/>
        <w:lang w:val="ru-RU" w:eastAsia="en-US" w:bidi="ar-SA"/>
      </w:rPr>
    </w:lvl>
    <w:lvl w:ilvl="8" w:tplc="A8AE9074">
      <w:numFmt w:val="bullet"/>
      <w:lvlText w:val="•"/>
      <w:lvlJc w:val="left"/>
      <w:pPr>
        <w:ind w:left="4512" w:hanging="240"/>
      </w:pPr>
      <w:rPr>
        <w:rFonts w:hint="default"/>
        <w:lang w:val="ru-RU" w:eastAsia="en-US" w:bidi="ar-SA"/>
      </w:rPr>
    </w:lvl>
  </w:abstractNum>
  <w:num w:numId="1">
    <w:abstractNumId w:val="4"/>
  </w:num>
  <w:num w:numId="2">
    <w:abstractNumId w:val="0"/>
  </w:num>
  <w:num w:numId="3">
    <w:abstractNumId w:val="5"/>
  </w:num>
  <w:num w:numId="4">
    <w:abstractNumId w:val="1"/>
  </w:num>
  <w:num w:numId="5">
    <w:abstractNumId w:val="7"/>
  </w:num>
  <w:num w:numId="6">
    <w:abstractNumId w:val="2"/>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356D4"/>
    <w:rsid w:val="00335CDC"/>
    <w:rsid w:val="005D4530"/>
    <w:rsid w:val="00736E8C"/>
    <w:rsid w:val="008356D4"/>
    <w:rsid w:val="00EB6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195554"/>
  <w15:docId w15:val="{8EF5BAA5-32B7-43D8-81F0-8F5695C7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07"/>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019" w:hanging="241"/>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1715</Words>
  <Characters>9777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s s</dc:creator>
  <cp:lastModifiedBy>Сергей Осипович</cp:lastModifiedBy>
  <cp:revision>3</cp:revision>
  <dcterms:created xsi:type="dcterms:W3CDTF">2023-02-01T09:58:00Z</dcterms:created>
  <dcterms:modified xsi:type="dcterms:W3CDTF">2023-02-01T10:48:00Z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Creator">
    <vt:lpwstr>Microsoft® Word 2016</vt:lpwstr>
  </property>
  <property fmtid="{D5CDD505-2E9C-101B-9397-08002B2CF9AE}" pid="4" name="LastSaved">
    <vt:filetime>2023-02-01T00:00:00Z</vt:filetime>
  </property>
</Properties>
</file>